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Layout w:type="fixed"/>
        <w:tblCellMar>
          <w:left w:w="70" w:type="dxa"/>
          <w:right w:w="70" w:type="dxa"/>
        </w:tblCellMar>
        <w:tblLook w:val="00A0"/>
      </w:tblPr>
      <w:tblGrid>
        <w:gridCol w:w="9038"/>
      </w:tblGrid>
      <w:tr w:rsidR="00517DEE" w:rsidRPr="00B21A59" w:rsidTr="007D3D65">
        <w:tc>
          <w:tcPr>
            <w:tcW w:w="9038" w:type="dxa"/>
            <w:tcBorders>
              <w:top w:val="nil"/>
              <w:left w:val="nil"/>
              <w:bottom w:val="single" w:sz="18" w:space="0" w:color="auto"/>
              <w:right w:val="nil"/>
            </w:tcBorders>
          </w:tcPr>
          <w:tbl>
            <w:tblPr>
              <w:tblW w:w="0" w:type="auto"/>
              <w:tblLayout w:type="fixed"/>
              <w:tblCellMar>
                <w:left w:w="70" w:type="dxa"/>
                <w:right w:w="70" w:type="dxa"/>
              </w:tblCellMar>
              <w:tblLook w:val="00A0"/>
            </w:tblPr>
            <w:tblGrid>
              <w:gridCol w:w="221"/>
              <w:gridCol w:w="3722"/>
              <w:gridCol w:w="1690"/>
              <w:gridCol w:w="751"/>
              <w:gridCol w:w="1564"/>
              <w:gridCol w:w="221"/>
            </w:tblGrid>
            <w:tr w:rsidR="000B37BE" w:rsidRPr="00B21A59" w:rsidTr="00B21A59">
              <w:trPr>
                <w:gridBefore w:val="1"/>
                <w:wBefore w:w="221" w:type="dxa"/>
                <w:trHeight w:val="1896"/>
              </w:trPr>
              <w:tc>
                <w:tcPr>
                  <w:tcW w:w="7948" w:type="dxa"/>
                  <w:gridSpan w:val="5"/>
                  <w:tcBorders>
                    <w:top w:val="nil"/>
                    <w:left w:val="nil"/>
                    <w:bottom w:val="single" w:sz="18" w:space="0" w:color="auto"/>
                    <w:right w:val="nil"/>
                  </w:tcBorders>
                </w:tcPr>
                <w:p w:rsidR="000B37BE" w:rsidRPr="00B21A59" w:rsidRDefault="000B37BE">
                  <w:pPr>
                    <w:spacing w:line="276" w:lineRule="auto"/>
                    <w:jc w:val="center"/>
                    <w:rPr>
                      <w:b/>
                      <w:sz w:val="28"/>
                      <w:szCs w:val="28"/>
                    </w:rPr>
                  </w:pPr>
                  <w:proofErr w:type="gramStart"/>
                  <w:r w:rsidRPr="00B21A59">
                    <w:rPr>
                      <w:b/>
                      <w:sz w:val="28"/>
                      <w:szCs w:val="28"/>
                    </w:rPr>
                    <w:t>Р</w:t>
                  </w:r>
                  <w:proofErr w:type="gramEnd"/>
                  <w:r w:rsidRPr="00B21A59">
                    <w:rPr>
                      <w:b/>
                      <w:sz w:val="28"/>
                      <w:szCs w:val="28"/>
                    </w:rPr>
                    <w:t xml:space="preserve"> Е Ш Е Н И Е</w:t>
                  </w:r>
                </w:p>
                <w:p w:rsidR="000B37BE" w:rsidRPr="00B21A59" w:rsidRDefault="000B37BE">
                  <w:pPr>
                    <w:spacing w:line="276" w:lineRule="auto"/>
                    <w:jc w:val="center"/>
                    <w:rPr>
                      <w:b/>
                      <w:sz w:val="28"/>
                      <w:szCs w:val="28"/>
                    </w:rPr>
                  </w:pPr>
                  <w:r w:rsidRPr="00B21A59">
                    <w:rPr>
                      <w:b/>
                      <w:sz w:val="28"/>
                      <w:szCs w:val="28"/>
                    </w:rPr>
                    <w:t xml:space="preserve">С О В Е Т   Д Е </w:t>
                  </w:r>
                  <w:proofErr w:type="gramStart"/>
                  <w:r w:rsidRPr="00B21A59">
                    <w:rPr>
                      <w:b/>
                      <w:sz w:val="28"/>
                      <w:szCs w:val="28"/>
                    </w:rPr>
                    <w:t>П</w:t>
                  </w:r>
                  <w:proofErr w:type="gramEnd"/>
                  <w:r w:rsidRPr="00B21A59">
                    <w:rPr>
                      <w:b/>
                      <w:sz w:val="28"/>
                      <w:szCs w:val="28"/>
                    </w:rPr>
                    <w:t xml:space="preserve"> У Т А Т О В</w:t>
                  </w:r>
                </w:p>
                <w:p w:rsidR="000B37BE" w:rsidRPr="00B21A59" w:rsidRDefault="000B37BE">
                  <w:pPr>
                    <w:spacing w:line="276" w:lineRule="auto"/>
                    <w:jc w:val="center"/>
                    <w:rPr>
                      <w:b/>
                      <w:sz w:val="28"/>
                      <w:szCs w:val="28"/>
                    </w:rPr>
                  </w:pPr>
                  <w:r w:rsidRPr="00B21A59">
                    <w:rPr>
                      <w:b/>
                      <w:sz w:val="28"/>
                      <w:szCs w:val="28"/>
                    </w:rPr>
                    <w:t>МУНИЦИПАЛЬНОГО  ОБРАЗОВАНИЯ</w:t>
                  </w:r>
                </w:p>
                <w:p w:rsidR="000B37BE" w:rsidRPr="00B21A59" w:rsidRDefault="00713B2A">
                  <w:pPr>
                    <w:spacing w:line="276" w:lineRule="auto"/>
                    <w:jc w:val="center"/>
                    <w:rPr>
                      <w:b/>
                      <w:sz w:val="28"/>
                      <w:szCs w:val="28"/>
                    </w:rPr>
                  </w:pPr>
                  <w:r w:rsidRPr="00B21A59">
                    <w:rPr>
                      <w:b/>
                      <w:sz w:val="28"/>
                      <w:szCs w:val="28"/>
                    </w:rPr>
                    <w:t>СТЕПНОЙ</w:t>
                  </w:r>
                  <w:r w:rsidR="000B37BE" w:rsidRPr="00B21A59">
                    <w:rPr>
                      <w:b/>
                      <w:sz w:val="28"/>
                      <w:szCs w:val="28"/>
                    </w:rPr>
                    <w:t xml:space="preserve"> СЕЛЬСОВЕТ</w:t>
                  </w:r>
                </w:p>
                <w:p w:rsidR="000B37BE" w:rsidRPr="00B21A59" w:rsidRDefault="000B37BE">
                  <w:pPr>
                    <w:spacing w:line="276" w:lineRule="auto"/>
                    <w:jc w:val="center"/>
                    <w:rPr>
                      <w:b/>
                      <w:sz w:val="28"/>
                      <w:szCs w:val="28"/>
                    </w:rPr>
                  </w:pPr>
                  <w:r w:rsidRPr="00B21A59">
                    <w:rPr>
                      <w:b/>
                      <w:sz w:val="28"/>
                      <w:szCs w:val="28"/>
                    </w:rPr>
                    <w:t xml:space="preserve">Т А </w:t>
                  </w:r>
                  <w:proofErr w:type="gramStart"/>
                  <w:r w:rsidRPr="00B21A59">
                    <w:rPr>
                      <w:b/>
                      <w:sz w:val="28"/>
                      <w:szCs w:val="28"/>
                    </w:rPr>
                    <w:t>Ш</w:t>
                  </w:r>
                  <w:proofErr w:type="gramEnd"/>
                  <w:r w:rsidRPr="00B21A59">
                    <w:rPr>
                      <w:b/>
                      <w:sz w:val="28"/>
                      <w:szCs w:val="28"/>
                    </w:rPr>
                    <w:t xml:space="preserve"> Л И Н С К О Г О    Р А Й О Н А</w:t>
                  </w:r>
                </w:p>
                <w:p w:rsidR="000B37BE" w:rsidRPr="00B21A59" w:rsidRDefault="000B37BE">
                  <w:pPr>
                    <w:spacing w:line="276" w:lineRule="auto"/>
                    <w:jc w:val="center"/>
                    <w:rPr>
                      <w:b/>
                      <w:sz w:val="28"/>
                      <w:szCs w:val="28"/>
                    </w:rPr>
                  </w:pPr>
                  <w:r w:rsidRPr="00B21A59">
                    <w:rPr>
                      <w:b/>
                      <w:sz w:val="28"/>
                      <w:szCs w:val="28"/>
                    </w:rPr>
                    <w:t xml:space="preserve">О </w:t>
                  </w:r>
                  <w:proofErr w:type="gramStart"/>
                  <w:r w:rsidRPr="00B21A59">
                    <w:rPr>
                      <w:b/>
                      <w:sz w:val="28"/>
                      <w:szCs w:val="28"/>
                    </w:rPr>
                    <w:t>Р</w:t>
                  </w:r>
                  <w:proofErr w:type="gramEnd"/>
                  <w:r w:rsidRPr="00B21A59">
                    <w:rPr>
                      <w:b/>
                      <w:sz w:val="28"/>
                      <w:szCs w:val="28"/>
                    </w:rPr>
                    <w:t xml:space="preserve"> Е Н Б У Р  Г С К О Й    О Б Л А С Т И</w:t>
                  </w:r>
                </w:p>
                <w:p w:rsidR="000B37BE" w:rsidRPr="00B21A59" w:rsidRDefault="000B37BE">
                  <w:pPr>
                    <w:spacing w:line="276" w:lineRule="auto"/>
                    <w:rPr>
                      <w:rFonts w:ascii="Arial" w:hAnsi="Arial"/>
                      <w:sz w:val="28"/>
                      <w:szCs w:val="28"/>
                    </w:rPr>
                  </w:pPr>
                  <w:r w:rsidRPr="00B21A59">
                    <w:rPr>
                      <w:sz w:val="28"/>
                      <w:szCs w:val="28"/>
                    </w:rPr>
                    <w:t xml:space="preserve">                                                   Третьего  созыва</w:t>
                  </w:r>
                </w:p>
              </w:tc>
            </w:tr>
            <w:tr w:rsidR="000B37BE" w:rsidRPr="00B21A59" w:rsidTr="00B21A59">
              <w:trPr>
                <w:gridAfter w:val="1"/>
                <w:wAfter w:w="221" w:type="dxa"/>
                <w:trHeight w:val="276"/>
              </w:trPr>
              <w:tc>
                <w:tcPr>
                  <w:tcW w:w="7948" w:type="dxa"/>
                  <w:gridSpan w:val="5"/>
                </w:tcPr>
                <w:p w:rsidR="000B37BE" w:rsidRPr="00B21A59" w:rsidRDefault="001A0D25" w:rsidP="007E23E4">
                  <w:pPr>
                    <w:spacing w:line="276" w:lineRule="auto"/>
                    <w:jc w:val="center"/>
                    <w:rPr>
                      <w:rFonts w:ascii="Arial" w:hAnsi="Arial"/>
                      <w:sz w:val="28"/>
                      <w:szCs w:val="28"/>
                    </w:rPr>
                  </w:pPr>
                  <w:r w:rsidRPr="00B21A59">
                    <w:rPr>
                      <w:rFonts w:ascii="Arial" w:hAnsi="Arial"/>
                      <w:sz w:val="28"/>
                      <w:szCs w:val="28"/>
                    </w:rPr>
                    <w:t xml:space="preserve">                                                                               </w:t>
                  </w:r>
                </w:p>
              </w:tc>
            </w:tr>
            <w:tr w:rsidR="000B37BE" w:rsidRPr="00B21A59" w:rsidTr="00B21A59">
              <w:trPr>
                <w:gridAfter w:val="1"/>
                <w:wAfter w:w="221" w:type="dxa"/>
                <w:trHeight w:val="88"/>
              </w:trPr>
              <w:tc>
                <w:tcPr>
                  <w:tcW w:w="3943" w:type="dxa"/>
                  <w:gridSpan w:val="2"/>
                </w:tcPr>
                <w:p w:rsidR="000B37BE" w:rsidRPr="00B21A59" w:rsidRDefault="000B37BE">
                  <w:pPr>
                    <w:spacing w:line="276" w:lineRule="auto"/>
                    <w:jc w:val="center"/>
                    <w:rPr>
                      <w:sz w:val="28"/>
                      <w:szCs w:val="28"/>
                    </w:rPr>
                  </w:pPr>
                </w:p>
              </w:tc>
              <w:tc>
                <w:tcPr>
                  <w:tcW w:w="1690" w:type="dxa"/>
                  <w:tcBorders>
                    <w:top w:val="nil"/>
                    <w:left w:val="nil"/>
                    <w:bottom w:val="single" w:sz="4" w:space="0" w:color="auto"/>
                    <w:right w:val="nil"/>
                  </w:tcBorders>
                </w:tcPr>
                <w:p w:rsidR="000B37BE" w:rsidRPr="00B21A59" w:rsidRDefault="00893386">
                  <w:pPr>
                    <w:spacing w:line="276" w:lineRule="auto"/>
                    <w:rPr>
                      <w:sz w:val="28"/>
                      <w:szCs w:val="28"/>
                    </w:rPr>
                  </w:pPr>
                  <w:r>
                    <w:rPr>
                      <w:sz w:val="28"/>
                      <w:szCs w:val="28"/>
                    </w:rPr>
                    <w:t xml:space="preserve">    0</w:t>
                  </w:r>
                  <w:r w:rsidR="00326218">
                    <w:rPr>
                      <w:sz w:val="28"/>
                      <w:szCs w:val="28"/>
                    </w:rPr>
                    <w:t>8</w:t>
                  </w:r>
                  <w:r w:rsidR="00B21A59">
                    <w:rPr>
                      <w:sz w:val="28"/>
                      <w:szCs w:val="28"/>
                    </w:rPr>
                    <w:t>.08</w:t>
                  </w:r>
                  <w:r w:rsidR="007E23E4" w:rsidRPr="00B21A59">
                    <w:rPr>
                      <w:sz w:val="28"/>
                      <w:szCs w:val="28"/>
                    </w:rPr>
                    <w:t>.2018</w:t>
                  </w:r>
                </w:p>
              </w:tc>
              <w:tc>
                <w:tcPr>
                  <w:tcW w:w="751" w:type="dxa"/>
                </w:tcPr>
                <w:p w:rsidR="000B37BE" w:rsidRPr="00B21A59" w:rsidRDefault="00B21A59">
                  <w:pPr>
                    <w:spacing w:line="276" w:lineRule="auto"/>
                    <w:jc w:val="center"/>
                    <w:rPr>
                      <w:b/>
                      <w:sz w:val="28"/>
                      <w:szCs w:val="28"/>
                    </w:rPr>
                  </w:pPr>
                  <w:r>
                    <w:rPr>
                      <w:b/>
                      <w:sz w:val="28"/>
                      <w:szCs w:val="28"/>
                    </w:rPr>
                    <w:t>№</w:t>
                  </w:r>
                </w:p>
              </w:tc>
              <w:tc>
                <w:tcPr>
                  <w:tcW w:w="1564" w:type="dxa"/>
                  <w:tcBorders>
                    <w:top w:val="nil"/>
                    <w:left w:val="nil"/>
                    <w:bottom w:val="single" w:sz="4" w:space="0" w:color="auto"/>
                    <w:right w:val="nil"/>
                  </w:tcBorders>
                </w:tcPr>
                <w:p w:rsidR="000B37BE" w:rsidRPr="00B21A59" w:rsidRDefault="00B21A59">
                  <w:pPr>
                    <w:spacing w:line="276" w:lineRule="auto"/>
                    <w:rPr>
                      <w:sz w:val="28"/>
                      <w:szCs w:val="28"/>
                    </w:rPr>
                  </w:pPr>
                  <w:r>
                    <w:rPr>
                      <w:sz w:val="28"/>
                      <w:szCs w:val="28"/>
                    </w:rPr>
                    <w:t xml:space="preserve">26/ </w:t>
                  </w:r>
                  <w:r w:rsidR="00632229">
                    <w:rPr>
                      <w:sz w:val="28"/>
                      <w:szCs w:val="28"/>
                    </w:rPr>
                    <w:t xml:space="preserve">92    </w:t>
                  </w:r>
                  <w:r w:rsidR="00734BA0" w:rsidRPr="00B21A59">
                    <w:rPr>
                      <w:sz w:val="28"/>
                      <w:szCs w:val="28"/>
                    </w:rPr>
                    <w:t>-</w:t>
                  </w:r>
                  <w:proofErr w:type="spellStart"/>
                  <w:r w:rsidR="007E23E4" w:rsidRPr="00B21A59">
                    <w:rPr>
                      <w:sz w:val="28"/>
                      <w:szCs w:val="28"/>
                    </w:rPr>
                    <w:t>рс</w:t>
                  </w:r>
                  <w:proofErr w:type="spellEnd"/>
                </w:p>
              </w:tc>
            </w:tr>
          </w:tbl>
          <w:p w:rsidR="00517DEE" w:rsidRPr="00B21A59" w:rsidRDefault="00517DEE" w:rsidP="00133A9B">
            <w:pPr>
              <w:spacing w:line="276" w:lineRule="auto"/>
              <w:rPr>
                <w:rFonts w:ascii="Arial" w:hAnsi="Arial"/>
                <w:sz w:val="30"/>
                <w:szCs w:val="30"/>
              </w:rPr>
            </w:pPr>
          </w:p>
        </w:tc>
      </w:tr>
    </w:tbl>
    <w:p w:rsidR="00B21A59" w:rsidRDefault="00B21A59" w:rsidP="00B21A59">
      <w:pPr>
        <w:tabs>
          <w:tab w:val="left" w:pos="390"/>
          <w:tab w:val="left" w:pos="6669"/>
        </w:tabs>
        <w:jc w:val="both"/>
        <w:rPr>
          <w:sz w:val="28"/>
          <w:szCs w:val="28"/>
        </w:rPr>
      </w:pPr>
      <w:r>
        <w:rPr>
          <w:sz w:val="28"/>
          <w:szCs w:val="28"/>
        </w:rPr>
        <w:t xml:space="preserve">                                                                                    </w:t>
      </w:r>
    </w:p>
    <w:p w:rsidR="00B21A59" w:rsidRDefault="00B21A59" w:rsidP="00B21A59">
      <w:pPr>
        <w:tabs>
          <w:tab w:val="left" w:pos="390"/>
          <w:tab w:val="left" w:pos="6669"/>
        </w:tabs>
        <w:jc w:val="both"/>
        <w:rPr>
          <w:sz w:val="28"/>
          <w:szCs w:val="28"/>
        </w:rPr>
      </w:pPr>
      <w:r>
        <w:rPr>
          <w:sz w:val="52"/>
          <w:szCs w:val="52"/>
        </w:rPr>
        <w:t xml:space="preserve">┌  </w:t>
      </w:r>
      <w:r>
        <w:t xml:space="preserve">                                                    </w:t>
      </w:r>
      <w:r>
        <w:rPr>
          <w:sz w:val="52"/>
          <w:szCs w:val="52"/>
        </w:rPr>
        <w:t xml:space="preserve">          ┐   </w:t>
      </w:r>
      <w:r>
        <w:t xml:space="preserve">                                                    </w:t>
      </w:r>
      <w:r>
        <w:rPr>
          <w:sz w:val="28"/>
          <w:szCs w:val="28"/>
        </w:rPr>
        <w:t xml:space="preserve">                </w:t>
      </w:r>
    </w:p>
    <w:p w:rsidR="00B21A59" w:rsidRDefault="00B21A59" w:rsidP="00B21A59">
      <w:pPr>
        <w:jc w:val="both"/>
        <w:rPr>
          <w:sz w:val="28"/>
          <w:szCs w:val="28"/>
        </w:rPr>
      </w:pPr>
      <w:r>
        <w:rPr>
          <w:sz w:val="28"/>
          <w:szCs w:val="28"/>
        </w:rPr>
        <w:t xml:space="preserve">     О внесении изменений в Решение </w:t>
      </w:r>
    </w:p>
    <w:p w:rsidR="00B21A59" w:rsidRDefault="00B21A59" w:rsidP="00B21A59">
      <w:pPr>
        <w:jc w:val="both"/>
        <w:rPr>
          <w:sz w:val="28"/>
          <w:szCs w:val="28"/>
        </w:rPr>
      </w:pPr>
      <w:r>
        <w:rPr>
          <w:sz w:val="28"/>
          <w:szCs w:val="28"/>
        </w:rPr>
        <w:t xml:space="preserve">    Совета Депутатов  </w:t>
      </w:r>
      <w:r w:rsidRPr="00B21A59">
        <w:rPr>
          <w:sz w:val="28"/>
          <w:szCs w:val="28"/>
        </w:rPr>
        <w:t>от 22.09.2006 № 8/32-рс</w:t>
      </w:r>
    </w:p>
    <w:p w:rsidR="00B21A59" w:rsidRDefault="00B21A59" w:rsidP="00B21A59">
      <w:pPr>
        <w:jc w:val="both"/>
        <w:rPr>
          <w:sz w:val="28"/>
          <w:szCs w:val="28"/>
        </w:rPr>
      </w:pPr>
      <w:r>
        <w:rPr>
          <w:sz w:val="28"/>
          <w:szCs w:val="28"/>
        </w:rPr>
        <w:t xml:space="preserve">     О принятии « Положения о </w:t>
      </w:r>
      <w:proofErr w:type="gramStart"/>
      <w:r>
        <w:rPr>
          <w:sz w:val="28"/>
          <w:szCs w:val="28"/>
        </w:rPr>
        <w:t>публичных</w:t>
      </w:r>
      <w:proofErr w:type="gramEnd"/>
      <w:r>
        <w:rPr>
          <w:sz w:val="28"/>
          <w:szCs w:val="28"/>
        </w:rPr>
        <w:t xml:space="preserve"> </w:t>
      </w:r>
    </w:p>
    <w:p w:rsidR="00B21A59" w:rsidRDefault="00B21A59" w:rsidP="00B21A59">
      <w:pPr>
        <w:jc w:val="both"/>
        <w:rPr>
          <w:sz w:val="28"/>
          <w:szCs w:val="28"/>
        </w:rPr>
      </w:pPr>
      <w:r>
        <w:rPr>
          <w:sz w:val="28"/>
          <w:szCs w:val="28"/>
        </w:rPr>
        <w:t xml:space="preserve">                    </w:t>
      </w:r>
      <w:proofErr w:type="gramStart"/>
      <w:r>
        <w:rPr>
          <w:sz w:val="28"/>
          <w:szCs w:val="28"/>
        </w:rPr>
        <w:t>слушаниях</w:t>
      </w:r>
      <w:proofErr w:type="gramEnd"/>
      <w:r>
        <w:rPr>
          <w:sz w:val="28"/>
          <w:szCs w:val="28"/>
        </w:rPr>
        <w:t>»</w:t>
      </w:r>
    </w:p>
    <w:p w:rsidR="00B21A59" w:rsidRDefault="00B21A59" w:rsidP="00B21A59">
      <w:pPr>
        <w:rPr>
          <w:sz w:val="28"/>
          <w:szCs w:val="28"/>
        </w:rPr>
      </w:pPr>
    </w:p>
    <w:p w:rsidR="00B21A59" w:rsidRPr="00B21A59" w:rsidRDefault="00B21A59" w:rsidP="00B21A59">
      <w:pPr>
        <w:jc w:val="both"/>
        <w:rPr>
          <w:sz w:val="28"/>
          <w:szCs w:val="28"/>
        </w:rPr>
      </w:pPr>
      <w:r>
        <w:rPr>
          <w:sz w:val="28"/>
          <w:szCs w:val="28"/>
        </w:rPr>
        <w:t xml:space="preserve">                  В соответствии с Федеральным законом «Об общих принципах организации местного самоуправления в Российской </w:t>
      </w:r>
      <w:r w:rsidRPr="00B21A59">
        <w:rPr>
          <w:sz w:val="28"/>
          <w:szCs w:val="28"/>
        </w:rPr>
        <w:t>Федерации №131-ФЗ от 06.10.2003 года, Уставом  муниципального образования Степной сельсовет Ташлинского района Оренбургской области, Совет депутатов муниципального  образования Степной сельсовет Ташлинского района Оренбургской области</w:t>
      </w:r>
    </w:p>
    <w:p w:rsidR="00B21A59" w:rsidRPr="00B21A59" w:rsidRDefault="00B21A59" w:rsidP="00B21A59">
      <w:pPr>
        <w:ind w:firstLine="709"/>
        <w:jc w:val="both"/>
        <w:rPr>
          <w:sz w:val="28"/>
          <w:szCs w:val="28"/>
        </w:rPr>
      </w:pPr>
      <w:r w:rsidRPr="00B21A59">
        <w:rPr>
          <w:sz w:val="28"/>
          <w:szCs w:val="28"/>
        </w:rPr>
        <w:t>РЕШИЛ:</w:t>
      </w:r>
    </w:p>
    <w:p w:rsidR="00B21A59" w:rsidRPr="00B21A59" w:rsidRDefault="00B21A59" w:rsidP="00B21A59">
      <w:pPr>
        <w:tabs>
          <w:tab w:val="left" w:pos="390"/>
          <w:tab w:val="left" w:pos="6669"/>
        </w:tabs>
        <w:jc w:val="both"/>
        <w:rPr>
          <w:sz w:val="28"/>
          <w:szCs w:val="28"/>
        </w:rPr>
      </w:pPr>
      <w:r w:rsidRPr="00B21A59">
        <w:rPr>
          <w:sz w:val="28"/>
          <w:szCs w:val="28"/>
        </w:rPr>
        <w:t xml:space="preserve">          1. Принять Положение «Об опросе граждан на территории  муниципального образования Степной сельсовет» (прилагается).</w:t>
      </w:r>
    </w:p>
    <w:p w:rsidR="00B21A59" w:rsidRPr="00B21A59" w:rsidRDefault="00B21A59" w:rsidP="00B21A59">
      <w:pPr>
        <w:jc w:val="both"/>
        <w:rPr>
          <w:sz w:val="28"/>
          <w:szCs w:val="28"/>
        </w:rPr>
      </w:pPr>
      <w:r w:rsidRPr="00B21A59">
        <w:rPr>
          <w:sz w:val="28"/>
          <w:szCs w:val="28"/>
        </w:rPr>
        <w:t xml:space="preserve">         3. Настоящее  решение вступает в силу после опубликования (обнародования). </w:t>
      </w:r>
    </w:p>
    <w:p w:rsidR="00B21A59" w:rsidRPr="00B21A59" w:rsidRDefault="00B21A59" w:rsidP="00B21A59">
      <w:pPr>
        <w:jc w:val="both"/>
        <w:rPr>
          <w:sz w:val="28"/>
          <w:szCs w:val="28"/>
        </w:rPr>
      </w:pPr>
    </w:p>
    <w:p w:rsidR="00B21A59" w:rsidRPr="00B21A59" w:rsidRDefault="00B21A59" w:rsidP="00B21A59">
      <w:pPr>
        <w:jc w:val="both"/>
        <w:rPr>
          <w:sz w:val="28"/>
          <w:szCs w:val="28"/>
        </w:rPr>
      </w:pPr>
    </w:p>
    <w:p w:rsidR="00B21A59" w:rsidRPr="00B21A59" w:rsidRDefault="00B21A59" w:rsidP="00B21A59">
      <w:pPr>
        <w:jc w:val="both"/>
        <w:rPr>
          <w:sz w:val="28"/>
          <w:szCs w:val="28"/>
        </w:rPr>
      </w:pPr>
    </w:p>
    <w:p w:rsidR="00B21A59" w:rsidRPr="00B21A59" w:rsidRDefault="00B21A59" w:rsidP="00B21A59">
      <w:pPr>
        <w:jc w:val="both"/>
        <w:rPr>
          <w:sz w:val="28"/>
          <w:szCs w:val="28"/>
        </w:rPr>
      </w:pPr>
      <w:r w:rsidRPr="00B21A59">
        <w:rPr>
          <w:sz w:val="28"/>
          <w:szCs w:val="28"/>
        </w:rPr>
        <w:t>Глава муниципального образования</w:t>
      </w:r>
    </w:p>
    <w:p w:rsidR="00B21A59" w:rsidRDefault="00B21A59" w:rsidP="00B21A59">
      <w:pPr>
        <w:rPr>
          <w:sz w:val="28"/>
          <w:szCs w:val="28"/>
        </w:rPr>
      </w:pPr>
      <w:r w:rsidRPr="00B21A59">
        <w:rPr>
          <w:sz w:val="28"/>
          <w:szCs w:val="28"/>
        </w:rPr>
        <w:t>Степной сельсовет                                                     Р.А.Маликов</w:t>
      </w:r>
    </w:p>
    <w:p w:rsidR="00B21A59" w:rsidRDefault="00B21A59" w:rsidP="00B21A59">
      <w:pPr>
        <w:jc w:val="both"/>
        <w:rPr>
          <w:sz w:val="28"/>
          <w:szCs w:val="28"/>
        </w:rPr>
      </w:pPr>
    </w:p>
    <w:p w:rsidR="00B21A59" w:rsidRDefault="00B21A59" w:rsidP="00B21A59">
      <w:pPr>
        <w:jc w:val="both"/>
        <w:rPr>
          <w:sz w:val="28"/>
          <w:szCs w:val="28"/>
        </w:rPr>
      </w:pPr>
    </w:p>
    <w:p w:rsidR="00B21A59" w:rsidRDefault="00B21A59" w:rsidP="00B21A59">
      <w:pPr>
        <w:jc w:val="both"/>
        <w:rPr>
          <w:sz w:val="28"/>
          <w:szCs w:val="28"/>
        </w:rPr>
      </w:pPr>
      <w:r>
        <w:rPr>
          <w:sz w:val="28"/>
          <w:szCs w:val="28"/>
        </w:rPr>
        <w:t>Разослано: администрации района, прокурору района</w:t>
      </w:r>
    </w:p>
    <w:p w:rsidR="00B21A59" w:rsidRDefault="00B21A59" w:rsidP="00B21A59">
      <w:pPr>
        <w:tabs>
          <w:tab w:val="left" w:pos="5640"/>
        </w:tabs>
        <w:rPr>
          <w:sz w:val="28"/>
          <w:szCs w:val="28"/>
        </w:rPr>
      </w:pPr>
    </w:p>
    <w:p w:rsidR="00B21A59" w:rsidRDefault="00B21A59" w:rsidP="00B21A59">
      <w:pPr>
        <w:tabs>
          <w:tab w:val="left" w:pos="5640"/>
        </w:tabs>
        <w:rPr>
          <w:sz w:val="28"/>
          <w:szCs w:val="28"/>
        </w:rPr>
      </w:pPr>
    </w:p>
    <w:p w:rsidR="00B21A59" w:rsidRDefault="00B21A59" w:rsidP="00B21A59">
      <w:pPr>
        <w:tabs>
          <w:tab w:val="left" w:pos="5640"/>
        </w:tabs>
        <w:outlineLvl w:val="0"/>
        <w:rPr>
          <w:sz w:val="28"/>
          <w:szCs w:val="28"/>
        </w:rPr>
      </w:pPr>
      <w:r>
        <w:rPr>
          <w:sz w:val="28"/>
          <w:szCs w:val="28"/>
        </w:rPr>
        <w:t xml:space="preserve">                                                                                         </w:t>
      </w: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outlineLvl w:val="0"/>
        <w:rPr>
          <w:sz w:val="28"/>
          <w:szCs w:val="28"/>
        </w:rPr>
      </w:pPr>
    </w:p>
    <w:p w:rsidR="00B21A59" w:rsidRDefault="00B21A59" w:rsidP="00B21A59">
      <w:pPr>
        <w:tabs>
          <w:tab w:val="left" w:pos="5640"/>
        </w:tabs>
        <w:jc w:val="right"/>
        <w:outlineLvl w:val="0"/>
        <w:rPr>
          <w:sz w:val="28"/>
          <w:szCs w:val="28"/>
        </w:rPr>
      </w:pPr>
      <w:r>
        <w:rPr>
          <w:sz w:val="28"/>
          <w:szCs w:val="28"/>
        </w:rPr>
        <w:t xml:space="preserve"> Приложение к решению</w:t>
      </w:r>
    </w:p>
    <w:p w:rsidR="00B21A59" w:rsidRDefault="00B21A59" w:rsidP="00B21A59">
      <w:pPr>
        <w:tabs>
          <w:tab w:val="left" w:pos="5640"/>
        </w:tabs>
        <w:rPr>
          <w:sz w:val="28"/>
          <w:szCs w:val="28"/>
        </w:rPr>
      </w:pPr>
      <w:r>
        <w:rPr>
          <w:sz w:val="28"/>
          <w:szCs w:val="28"/>
        </w:rPr>
        <w:t xml:space="preserve">                                                                                                  Совета депутатов</w:t>
      </w:r>
    </w:p>
    <w:p w:rsidR="00B21A59" w:rsidRDefault="00B21A59" w:rsidP="00B21A59">
      <w:pPr>
        <w:tabs>
          <w:tab w:val="left" w:pos="6345"/>
        </w:tabs>
        <w:ind w:left="2124"/>
        <w:rPr>
          <w:sz w:val="28"/>
          <w:szCs w:val="28"/>
        </w:rPr>
      </w:pPr>
      <w:r>
        <w:rPr>
          <w:sz w:val="28"/>
          <w:szCs w:val="28"/>
        </w:rPr>
        <w:t xml:space="preserve">                                                     Степного сельсовета                     </w:t>
      </w:r>
      <w:r w:rsidR="00632229">
        <w:rPr>
          <w:sz w:val="28"/>
          <w:szCs w:val="28"/>
        </w:rPr>
        <w:t xml:space="preserve">                                   от </w:t>
      </w:r>
      <w:r>
        <w:rPr>
          <w:sz w:val="28"/>
          <w:szCs w:val="28"/>
        </w:rPr>
        <w:t xml:space="preserve"> </w:t>
      </w:r>
      <w:r w:rsidR="00690A64">
        <w:rPr>
          <w:sz w:val="28"/>
          <w:szCs w:val="28"/>
        </w:rPr>
        <w:t>08</w:t>
      </w:r>
      <w:r>
        <w:rPr>
          <w:sz w:val="28"/>
          <w:szCs w:val="28"/>
        </w:rPr>
        <w:t>.</w:t>
      </w:r>
      <w:r w:rsidR="00632229">
        <w:rPr>
          <w:sz w:val="28"/>
          <w:szCs w:val="28"/>
        </w:rPr>
        <w:t>08.</w:t>
      </w:r>
      <w:r>
        <w:rPr>
          <w:sz w:val="28"/>
          <w:szCs w:val="28"/>
        </w:rPr>
        <w:t xml:space="preserve">  2018г № </w:t>
      </w:r>
      <w:r w:rsidR="00632229">
        <w:rPr>
          <w:sz w:val="28"/>
          <w:szCs w:val="28"/>
        </w:rPr>
        <w:t>26/92</w:t>
      </w:r>
      <w:r>
        <w:rPr>
          <w:sz w:val="28"/>
          <w:szCs w:val="28"/>
        </w:rPr>
        <w:t xml:space="preserve">-рс         </w:t>
      </w:r>
    </w:p>
    <w:p w:rsidR="00B21A59" w:rsidRDefault="00B21A59" w:rsidP="00B21A59">
      <w:pPr>
        <w:tabs>
          <w:tab w:val="left" w:pos="6345"/>
        </w:tabs>
        <w:outlineLvl w:val="0"/>
        <w:rPr>
          <w:sz w:val="28"/>
          <w:szCs w:val="28"/>
        </w:rPr>
      </w:pPr>
      <w:r>
        <w:rPr>
          <w:sz w:val="28"/>
          <w:szCs w:val="28"/>
        </w:rPr>
        <w:t xml:space="preserve">                                                                   </w:t>
      </w:r>
    </w:p>
    <w:p w:rsidR="00B21A59" w:rsidRDefault="00B21A59" w:rsidP="00B21A59">
      <w:pPr>
        <w:tabs>
          <w:tab w:val="left" w:pos="6345"/>
        </w:tabs>
        <w:outlineLvl w:val="0"/>
        <w:rPr>
          <w:sz w:val="28"/>
          <w:szCs w:val="28"/>
        </w:rPr>
      </w:pPr>
      <w:r>
        <w:rPr>
          <w:sz w:val="28"/>
          <w:szCs w:val="28"/>
        </w:rPr>
        <w:t xml:space="preserve">                          ПОЛОЖЕНИЕ О ПУБЛИЧНЫХ СЛУШАНИЯХ</w:t>
      </w:r>
    </w:p>
    <w:p w:rsidR="00B21A59" w:rsidRDefault="00B21A59" w:rsidP="00B21A59">
      <w:pPr>
        <w:tabs>
          <w:tab w:val="left" w:pos="6345"/>
        </w:tabs>
        <w:rPr>
          <w:sz w:val="28"/>
          <w:szCs w:val="28"/>
        </w:rPr>
      </w:pPr>
      <w:r>
        <w:rPr>
          <w:sz w:val="28"/>
          <w:szCs w:val="28"/>
        </w:rPr>
        <w:t xml:space="preserve">                                          1. Общие положения</w:t>
      </w:r>
    </w:p>
    <w:p w:rsidR="00B21A59" w:rsidRDefault="00B21A59" w:rsidP="00B21A59">
      <w:pPr>
        <w:tabs>
          <w:tab w:val="left" w:pos="6345"/>
        </w:tabs>
        <w:jc w:val="both"/>
        <w:rPr>
          <w:sz w:val="28"/>
          <w:szCs w:val="28"/>
        </w:rPr>
      </w:pPr>
      <w:r>
        <w:rPr>
          <w:sz w:val="28"/>
          <w:szCs w:val="28"/>
        </w:rPr>
        <w:t xml:space="preserve">  1.1. </w:t>
      </w:r>
      <w:proofErr w:type="gramStart"/>
      <w:r>
        <w:rPr>
          <w:sz w:val="28"/>
          <w:szCs w:val="28"/>
        </w:rPr>
        <w:t>Настоящее положение разработано на основании статьи Федерального закона от 6 октября 2003 года № 131 – ФЗ «Об общих принципах организации местного самоуправления в Российской Федерации и направлено на реализацию права граждан Российской Федерации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Степного сельсовета.</w:t>
      </w:r>
      <w:proofErr w:type="gramEnd"/>
    </w:p>
    <w:p w:rsidR="00B21A59" w:rsidRDefault="00B21A59" w:rsidP="00B21A59">
      <w:pPr>
        <w:tabs>
          <w:tab w:val="left" w:pos="6345"/>
        </w:tabs>
        <w:jc w:val="both"/>
        <w:rPr>
          <w:sz w:val="28"/>
          <w:szCs w:val="28"/>
        </w:rPr>
      </w:pPr>
      <w:r>
        <w:rPr>
          <w:sz w:val="28"/>
          <w:szCs w:val="28"/>
        </w:rPr>
        <w:t xml:space="preserve">  1.2. Публичные слушания – это обсуждение проектов муниципальных правовых актов с участием жителей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1.3. Публичные слушания проводятся по инициативе населения, Совета депутатов муниципального образования Степного  сельсовета, главы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1.4. Публичные слушания, проводимые по инициативе населения, Совета депутатов муниципального образования Степного сельсовета, назначаются Советом депутатов муниципального образования Степного сельсовета, а по инициативе главы муниципального образования Степного сельсовета – главой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1.5. </w:t>
      </w:r>
      <w:proofErr w:type="gramStart"/>
      <w:r>
        <w:rPr>
          <w:sz w:val="28"/>
          <w:szCs w:val="28"/>
        </w:rPr>
        <w:t>Право вносить в органы местного самоуправления предложения публичных слушаниях также имеют администрация Оренбургской области, депутаты Законодательного собрания, избирательный округ, который находится на территории муниципального образования, предприятия, учреждения, организации расположенные на территории муниципального образования, органы местного самоуправления иных муниципальных образований, имеющих общую границу с муниципальным образованием  Степного сельсовета.</w:t>
      </w:r>
      <w:proofErr w:type="gramEnd"/>
    </w:p>
    <w:p w:rsidR="00B21A59" w:rsidRDefault="00B21A59" w:rsidP="00B21A59">
      <w:pPr>
        <w:tabs>
          <w:tab w:val="left" w:pos="6345"/>
        </w:tabs>
        <w:jc w:val="both"/>
        <w:rPr>
          <w:sz w:val="28"/>
          <w:szCs w:val="28"/>
        </w:rPr>
      </w:pPr>
      <w:r>
        <w:rPr>
          <w:sz w:val="28"/>
          <w:szCs w:val="28"/>
        </w:rPr>
        <w:t xml:space="preserve">  1.6. На публичные слушания выносятся: </w:t>
      </w:r>
    </w:p>
    <w:p w:rsidR="00B21A59" w:rsidRDefault="00B21A59" w:rsidP="00B21A59">
      <w:pPr>
        <w:autoSpaceDE w:val="0"/>
        <w:autoSpaceDN w:val="0"/>
        <w:adjustRightInd w:val="0"/>
        <w:jc w:val="both"/>
        <w:rPr>
          <w:sz w:val="28"/>
          <w:szCs w:val="28"/>
        </w:rPr>
      </w:pPr>
      <w:proofErr w:type="gramStart"/>
      <w:r>
        <w:rPr>
          <w:sz w:val="28"/>
          <w:szCs w:val="28"/>
        </w:rPr>
        <w:t xml:space="preserve">1) проект устава муниципального образования Степной сельсовет,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Степной сельсовет вносятся изменения в форме точного воспроизведения положений </w:t>
      </w:r>
      <w:hyperlink r:id="rId6" w:history="1">
        <w:r w:rsidRPr="00893386">
          <w:rPr>
            <w:rStyle w:val="a6"/>
            <w:color w:val="auto"/>
            <w:sz w:val="28"/>
            <w:szCs w:val="28"/>
          </w:rPr>
          <w:t>Конституции</w:t>
        </w:r>
      </w:hyperlink>
      <w:r>
        <w:rPr>
          <w:sz w:val="28"/>
          <w:szCs w:val="28"/>
        </w:rPr>
        <w:t xml:space="preserve"> Российской Федерации, федеральных законов, конституции (устава) или законов Оренбургской области в целях приведения данного устава в соответствие с этими нормативными правовыми</w:t>
      </w:r>
      <w:proofErr w:type="gramEnd"/>
      <w:r>
        <w:rPr>
          <w:sz w:val="28"/>
          <w:szCs w:val="28"/>
        </w:rPr>
        <w:t xml:space="preserve"> актами;</w:t>
      </w:r>
    </w:p>
    <w:p w:rsidR="00B21A59" w:rsidRDefault="00B21A59" w:rsidP="00B21A59">
      <w:pPr>
        <w:tabs>
          <w:tab w:val="left" w:pos="6345"/>
        </w:tabs>
        <w:jc w:val="both"/>
        <w:rPr>
          <w:sz w:val="28"/>
          <w:szCs w:val="28"/>
        </w:rPr>
      </w:pPr>
      <w:r>
        <w:rPr>
          <w:sz w:val="28"/>
          <w:szCs w:val="28"/>
        </w:rPr>
        <w:t xml:space="preserve">  2) проект местного бюджета и отчет о его исполнении;</w:t>
      </w:r>
    </w:p>
    <w:p w:rsidR="00B21A59" w:rsidRDefault="00B21A59" w:rsidP="00B21A59">
      <w:pPr>
        <w:tabs>
          <w:tab w:val="left" w:pos="6345"/>
        </w:tabs>
        <w:ind w:firstLine="142"/>
        <w:jc w:val="both"/>
        <w:rPr>
          <w:sz w:val="28"/>
          <w:szCs w:val="28"/>
        </w:rPr>
      </w:pPr>
      <w:r>
        <w:rPr>
          <w:sz w:val="28"/>
          <w:szCs w:val="28"/>
        </w:rPr>
        <w:t>2.1) 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 Степной сельсовет;</w:t>
      </w:r>
    </w:p>
    <w:p w:rsidR="00B21A59" w:rsidRDefault="00B21A59" w:rsidP="00B21A59">
      <w:pPr>
        <w:autoSpaceDE w:val="0"/>
        <w:autoSpaceDN w:val="0"/>
        <w:adjustRightInd w:val="0"/>
        <w:jc w:val="both"/>
        <w:rPr>
          <w:sz w:val="28"/>
          <w:szCs w:val="28"/>
        </w:rPr>
      </w:pPr>
      <w:r>
        <w:rPr>
          <w:sz w:val="28"/>
          <w:szCs w:val="28"/>
        </w:rPr>
        <w:t xml:space="preserve">  3) вопросы о преобразовании муниципального образования Степного сельсовета, за исключением случаев, если для преобразования </w:t>
      </w:r>
      <w:r>
        <w:rPr>
          <w:sz w:val="28"/>
          <w:szCs w:val="28"/>
        </w:rPr>
        <w:lastRenderedPageBreak/>
        <w:t>муниципального образования Степной сельсовет требуется получение согласия населения муниципального образования, выраженного путем голосования, либо на сходах граждан.</w:t>
      </w:r>
    </w:p>
    <w:p w:rsidR="00B21A59" w:rsidRDefault="00B21A59" w:rsidP="00B21A59">
      <w:pPr>
        <w:autoSpaceDE w:val="0"/>
        <w:autoSpaceDN w:val="0"/>
        <w:adjustRightInd w:val="0"/>
        <w:jc w:val="both"/>
        <w:rPr>
          <w:sz w:val="28"/>
          <w:szCs w:val="28"/>
        </w:rPr>
      </w:pPr>
      <w:proofErr w:type="gramStart"/>
      <w:r>
        <w:rPr>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w:t>
      </w:r>
      <w:r w:rsidR="00893386">
        <w:rPr>
          <w:sz w:val="28"/>
          <w:szCs w:val="28"/>
        </w:rPr>
        <w:t>соответствии</w:t>
      </w:r>
      <w:r>
        <w:rPr>
          <w:sz w:val="28"/>
          <w:szCs w:val="28"/>
        </w:rPr>
        <w:t xml:space="preserve"> с уставом муниципального образования Степной сельсовет, с учетом положений </w:t>
      </w:r>
      <w:hyperlink r:id="rId7" w:history="1">
        <w:r w:rsidRPr="00893386">
          <w:rPr>
            <w:rStyle w:val="a6"/>
            <w:color w:val="auto"/>
            <w:sz w:val="28"/>
            <w:szCs w:val="28"/>
          </w:rPr>
          <w:t>законодательства</w:t>
        </w:r>
      </w:hyperlink>
      <w:r>
        <w:rPr>
          <w:sz w:val="28"/>
          <w:szCs w:val="28"/>
        </w:rPr>
        <w:t xml:space="preserve"> о градостроительной деятельности.</w:t>
      </w:r>
    </w:p>
    <w:p w:rsidR="00B21A59" w:rsidRDefault="00B21A59" w:rsidP="00B21A59">
      <w:pPr>
        <w:tabs>
          <w:tab w:val="left" w:pos="6345"/>
        </w:tabs>
        <w:jc w:val="both"/>
        <w:rPr>
          <w:sz w:val="28"/>
          <w:szCs w:val="28"/>
        </w:rPr>
      </w:pPr>
      <w:r>
        <w:rPr>
          <w:sz w:val="28"/>
          <w:szCs w:val="28"/>
        </w:rPr>
        <w:t xml:space="preserve">  Указанные вопросы подлежат обязательному рассмотрению на публичных слушаниях, проводимых одновременно во всех формах, установленных статьей 1.7 настоящего Положения. </w:t>
      </w:r>
    </w:p>
    <w:p w:rsidR="00B21A59" w:rsidRDefault="00B21A59" w:rsidP="00B21A59">
      <w:pPr>
        <w:tabs>
          <w:tab w:val="left" w:pos="6345"/>
        </w:tabs>
        <w:jc w:val="both"/>
        <w:rPr>
          <w:sz w:val="28"/>
          <w:szCs w:val="28"/>
        </w:rPr>
      </w:pPr>
      <w:r>
        <w:rPr>
          <w:sz w:val="28"/>
          <w:szCs w:val="28"/>
        </w:rPr>
        <w:t xml:space="preserve">1.7 Публичные слушания могут проводиться в следующих формах:   </w:t>
      </w:r>
    </w:p>
    <w:p w:rsidR="00B21A59" w:rsidRDefault="00B21A59" w:rsidP="00B21A59">
      <w:pPr>
        <w:tabs>
          <w:tab w:val="left" w:pos="6345"/>
        </w:tabs>
        <w:jc w:val="both"/>
        <w:rPr>
          <w:sz w:val="28"/>
          <w:szCs w:val="28"/>
        </w:rPr>
      </w:pPr>
      <w:r>
        <w:rPr>
          <w:sz w:val="28"/>
          <w:szCs w:val="28"/>
        </w:rPr>
        <w:t xml:space="preserve">- слушания по проектам муниципальных правовых актов </w:t>
      </w:r>
    </w:p>
    <w:p w:rsidR="00B21A59" w:rsidRDefault="00B21A59" w:rsidP="00B21A59">
      <w:pPr>
        <w:tabs>
          <w:tab w:val="left" w:pos="6345"/>
        </w:tabs>
        <w:jc w:val="both"/>
        <w:rPr>
          <w:sz w:val="28"/>
          <w:szCs w:val="28"/>
        </w:rPr>
      </w:pPr>
      <w:r>
        <w:rPr>
          <w:sz w:val="28"/>
          <w:szCs w:val="28"/>
        </w:rPr>
        <w:t>в Совете депутатов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 массовое обсуждение населением муниципального образования Степного сельсовета;  </w:t>
      </w:r>
    </w:p>
    <w:p w:rsidR="00B21A59" w:rsidRDefault="00B21A59" w:rsidP="00B21A59">
      <w:pPr>
        <w:tabs>
          <w:tab w:val="left" w:pos="6345"/>
        </w:tabs>
        <w:jc w:val="both"/>
        <w:rPr>
          <w:sz w:val="28"/>
          <w:szCs w:val="28"/>
        </w:rPr>
      </w:pPr>
      <w:r>
        <w:rPr>
          <w:sz w:val="28"/>
          <w:szCs w:val="28"/>
        </w:rPr>
        <w:t xml:space="preserve">  - с участием представителей общественности муниципального образования Степного сельсовета.</w:t>
      </w:r>
    </w:p>
    <w:p w:rsidR="00B21A59" w:rsidRDefault="00B21A59" w:rsidP="00B21A59">
      <w:pPr>
        <w:tabs>
          <w:tab w:val="left" w:pos="6345"/>
        </w:tabs>
        <w:jc w:val="both"/>
        <w:rPr>
          <w:sz w:val="28"/>
          <w:szCs w:val="28"/>
        </w:rPr>
      </w:pPr>
    </w:p>
    <w:p w:rsidR="00B21A59" w:rsidRDefault="00B21A59" w:rsidP="00B21A59">
      <w:pPr>
        <w:tabs>
          <w:tab w:val="left" w:pos="6345"/>
        </w:tabs>
        <w:jc w:val="both"/>
        <w:rPr>
          <w:sz w:val="28"/>
          <w:szCs w:val="28"/>
        </w:rPr>
      </w:pPr>
      <w:r>
        <w:rPr>
          <w:sz w:val="28"/>
          <w:szCs w:val="28"/>
        </w:rPr>
        <w:t xml:space="preserve">                         2. Слушания в органах местного самоуправления</w:t>
      </w:r>
    </w:p>
    <w:p w:rsidR="00B21A59" w:rsidRDefault="00B21A59" w:rsidP="00B21A59">
      <w:pPr>
        <w:tabs>
          <w:tab w:val="left" w:pos="6345"/>
        </w:tabs>
        <w:jc w:val="both"/>
        <w:rPr>
          <w:sz w:val="28"/>
          <w:szCs w:val="28"/>
        </w:rPr>
      </w:pPr>
      <w:r>
        <w:rPr>
          <w:sz w:val="28"/>
          <w:szCs w:val="28"/>
        </w:rPr>
        <w:t xml:space="preserve">                                             Степного сельсовета.</w:t>
      </w:r>
    </w:p>
    <w:p w:rsidR="00B21A59" w:rsidRDefault="00B21A59" w:rsidP="00B21A59">
      <w:pPr>
        <w:tabs>
          <w:tab w:val="left" w:pos="6345"/>
        </w:tabs>
        <w:jc w:val="both"/>
        <w:rPr>
          <w:sz w:val="28"/>
          <w:szCs w:val="28"/>
        </w:rPr>
      </w:pPr>
    </w:p>
    <w:p w:rsidR="00B21A59" w:rsidRDefault="00B21A59" w:rsidP="00B21A59">
      <w:pPr>
        <w:tabs>
          <w:tab w:val="left" w:pos="6345"/>
        </w:tabs>
        <w:jc w:val="both"/>
        <w:rPr>
          <w:sz w:val="28"/>
          <w:szCs w:val="28"/>
        </w:rPr>
      </w:pPr>
      <w:r>
        <w:rPr>
          <w:sz w:val="28"/>
          <w:szCs w:val="28"/>
        </w:rPr>
        <w:t xml:space="preserve">  2.1. Слушания в органах местного самоуправления муниципального образования Степного сельсовета  (далее – слушания) – обсуждение депутатами Совета депутатов Степного сельсовета или представителями администрации района и иными лицами проектов муниципальных правовых актов с участием представителей общественности Степного сельсовета.</w:t>
      </w:r>
    </w:p>
    <w:p w:rsidR="00B21A59" w:rsidRDefault="00B21A59" w:rsidP="00B21A59">
      <w:pPr>
        <w:tabs>
          <w:tab w:val="left" w:pos="6345"/>
        </w:tabs>
        <w:jc w:val="both"/>
        <w:rPr>
          <w:sz w:val="28"/>
          <w:szCs w:val="28"/>
        </w:rPr>
      </w:pPr>
      <w:r>
        <w:rPr>
          <w:sz w:val="28"/>
          <w:szCs w:val="28"/>
        </w:rPr>
        <w:t xml:space="preserve">  2.2. Слушания в Совете депутатов муниципального образования Степного сельсовета проводится по инициативе главы муниципального образования Степного сельсовета, или Совета депутатов муниципального образования Степного сельсовета, или по инициативе группы жителей Степного сельсовета, обладающих активным избирательным правом на выборах в органы местного самоуправления, численностью не менее 100 человек.</w:t>
      </w:r>
    </w:p>
    <w:p w:rsidR="00B21A59" w:rsidRDefault="00B21A59" w:rsidP="00B21A59">
      <w:pPr>
        <w:tabs>
          <w:tab w:val="left" w:pos="6345"/>
        </w:tabs>
        <w:jc w:val="both"/>
        <w:rPr>
          <w:sz w:val="28"/>
          <w:szCs w:val="28"/>
        </w:rPr>
      </w:pPr>
      <w:r>
        <w:rPr>
          <w:sz w:val="28"/>
          <w:szCs w:val="28"/>
        </w:rPr>
        <w:t xml:space="preserve">    2.3. Председатель Совета депутатов Степного сельсовета возлагает подготовку и проведение слушаний на комиссию Совета депутатов муниципального образования Степного сельсовета, к сфере компетенции которого относится выносимый на слушания вопрос.</w:t>
      </w:r>
    </w:p>
    <w:p w:rsidR="00B21A59" w:rsidRDefault="00B21A59" w:rsidP="00B21A59">
      <w:pPr>
        <w:tabs>
          <w:tab w:val="left" w:pos="6345"/>
        </w:tabs>
        <w:jc w:val="both"/>
        <w:rPr>
          <w:sz w:val="28"/>
          <w:szCs w:val="28"/>
        </w:rPr>
      </w:pPr>
      <w:r>
        <w:rPr>
          <w:sz w:val="28"/>
          <w:szCs w:val="28"/>
        </w:rPr>
        <w:t xml:space="preserve">  2.4. </w:t>
      </w:r>
      <w:proofErr w:type="gramStart"/>
      <w:r>
        <w:rPr>
          <w:sz w:val="28"/>
          <w:szCs w:val="28"/>
        </w:rPr>
        <w:t xml:space="preserve">Распоряжение о проведении слушаний, включающее информацию о теме, времени и месте проведения слушаний, комиссии Совета депутатов муниципального образования Степного сельсовета, ответственных за их </w:t>
      </w:r>
      <w:r>
        <w:rPr>
          <w:sz w:val="28"/>
          <w:szCs w:val="28"/>
        </w:rPr>
        <w:lastRenderedPageBreak/>
        <w:t>подготовку и проведение, издает соответственно председатель Совета депутатов муниципального образования Степного сельсовета, глава муниципального образования Степного сельсовета.</w:t>
      </w:r>
      <w:proofErr w:type="gramEnd"/>
    </w:p>
    <w:p w:rsidR="00B21A59" w:rsidRDefault="00B21A59" w:rsidP="00B21A59">
      <w:pPr>
        <w:tabs>
          <w:tab w:val="left" w:pos="6345"/>
        </w:tabs>
        <w:jc w:val="both"/>
        <w:rPr>
          <w:sz w:val="28"/>
          <w:szCs w:val="28"/>
        </w:rPr>
      </w:pPr>
      <w:r>
        <w:rPr>
          <w:sz w:val="28"/>
          <w:szCs w:val="28"/>
        </w:rPr>
        <w:t xml:space="preserve">  2.5. Информация о времени, месте и теме слушания, а также проект муниципального правового акта, предполагаемый к обсуждению на слушаниях, подлежит обязательному обнародованию не позднее, чем за 15 дней до начала слушаний.</w:t>
      </w:r>
    </w:p>
    <w:p w:rsidR="00B21A59" w:rsidRDefault="00B21A59" w:rsidP="00B21A59">
      <w:pPr>
        <w:tabs>
          <w:tab w:val="left" w:pos="6345"/>
        </w:tabs>
        <w:jc w:val="both"/>
        <w:rPr>
          <w:sz w:val="28"/>
          <w:szCs w:val="28"/>
        </w:rPr>
      </w:pPr>
      <w:r>
        <w:rPr>
          <w:sz w:val="28"/>
          <w:szCs w:val="28"/>
        </w:rPr>
        <w:t xml:space="preserve">  2.6. Предварительный состав участников слушаний определяется комиссией Совета депутатов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При этом при наличии свободных мест иным заинтересованным лицом не может быть отказано в участии в слушаниях как минимум пятнадцати заинтересованным лицам, изъявившим желание участвовать в слушаниях ранее  других  направившим не позднее, чем за три дня до начала слушаний адрес организаторов слушаний письменное извещение о своем желании принять </w:t>
      </w:r>
    </w:p>
    <w:p w:rsidR="00B21A59" w:rsidRDefault="00B21A59" w:rsidP="00B21A59">
      <w:pPr>
        <w:tabs>
          <w:tab w:val="left" w:pos="6345"/>
        </w:tabs>
        <w:jc w:val="both"/>
        <w:rPr>
          <w:sz w:val="28"/>
          <w:szCs w:val="28"/>
        </w:rPr>
      </w:pPr>
      <w:r>
        <w:rPr>
          <w:sz w:val="28"/>
          <w:szCs w:val="28"/>
        </w:rPr>
        <w:t>участие в слушаниях с описью вложения.</w:t>
      </w:r>
    </w:p>
    <w:p w:rsidR="00B21A59" w:rsidRDefault="00B21A59" w:rsidP="00B21A59">
      <w:pPr>
        <w:tabs>
          <w:tab w:val="left" w:pos="6345"/>
        </w:tabs>
        <w:jc w:val="both"/>
        <w:rPr>
          <w:sz w:val="28"/>
          <w:szCs w:val="28"/>
        </w:rPr>
      </w:pPr>
      <w:r>
        <w:rPr>
          <w:sz w:val="28"/>
          <w:szCs w:val="28"/>
        </w:rPr>
        <w:t xml:space="preserve">  2.7. Обязательному приглашению к участию в слушаниях подлежат представители политических партий и иных общественных </w:t>
      </w:r>
      <w:proofErr w:type="gramStart"/>
      <w:r>
        <w:rPr>
          <w:sz w:val="28"/>
          <w:szCs w:val="28"/>
        </w:rPr>
        <w:t>объединений</w:t>
      </w:r>
      <w:proofErr w:type="gramEnd"/>
      <w:r>
        <w:rPr>
          <w:sz w:val="28"/>
          <w:szCs w:val="28"/>
        </w:rPr>
        <w:t xml:space="preserve"> осуществляющих свою деятельность на территории Степного сельсовета, также руководители организаций, действующих на территории Степного сельсовета в сфере, соответствующей теме слушаний, а в случае проведения слушаний по инициативе – группы жителей муниципального образования Степного сельсовета обладающих активным избирательным правом на выборах местного самоуправления Степного сельсовета численностью не менее 10 человек представители данной инициативной группы.</w:t>
      </w:r>
    </w:p>
    <w:p w:rsidR="00B21A59" w:rsidRDefault="00B21A59" w:rsidP="00B21A59">
      <w:pPr>
        <w:tabs>
          <w:tab w:val="left" w:pos="6345"/>
        </w:tabs>
        <w:jc w:val="both"/>
        <w:rPr>
          <w:sz w:val="28"/>
          <w:szCs w:val="28"/>
        </w:rPr>
      </w:pPr>
      <w:r>
        <w:rPr>
          <w:sz w:val="28"/>
          <w:szCs w:val="28"/>
        </w:rPr>
        <w:t xml:space="preserve">  Приглашенным на слушания лицам заблаговременно рассылаются уведомления, в соответствии с которыми они имеют права принять участие в слушаниях.</w:t>
      </w:r>
    </w:p>
    <w:p w:rsidR="00B21A59" w:rsidRDefault="00B21A59" w:rsidP="00B21A59">
      <w:pPr>
        <w:tabs>
          <w:tab w:val="left" w:pos="6345"/>
        </w:tabs>
        <w:jc w:val="both"/>
        <w:rPr>
          <w:sz w:val="28"/>
          <w:szCs w:val="28"/>
        </w:rPr>
      </w:pPr>
      <w:r>
        <w:rPr>
          <w:sz w:val="28"/>
          <w:szCs w:val="28"/>
        </w:rPr>
        <w:t xml:space="preserve">  2.8. Председательствующим на слушаниях может быть председателем Совета депутатов муниципального образования Степного сельсовета, заместитель председателя Совета депутатов муниципального образования Степного сельсовета, председатель, заместитель </w:t>
      </w:r>
      <w:proofErr w:type="gramStart"/>
      <w:r>
        <w:rPr>
          <w:sz w:val="28"/>
          <w:szCs w:val="28"/>
        </w:rPr>
        <w:t>председателя комиссии Совета депутатов муниципального образования Степного</w:t>
      </w:r>
      <w:proofErr w:type="gramEnd"/>
      <w:r>
        <w:rPr>
          <w:sz w:val="28"/>
          <w:szCs w:val="28"/>
        </w:rPr>
        <w:t xml:space="preserve"> сельсовета, глава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2.9. Председательствующий ведет слушания и следит за порядком обсуждения вопросов повестки дня слушаний.</w:t>
      </w:r>
    </w:p>
    <w:p w:rsidR="00B21A59" w:rsidRDefault="00B21A59" w:rsidP="00B21A59">
      <w:pPr>
        <w:tabs>
          <w:tab w:val="left" w:pos="6345"/>
        </w:tabs>
        <w:jc w:val="both"/>
        <w:rPr>
          <w:sz w:val="28"/>
          <w:szCs w:val="28"/>
        </w:rPr>
      </w:pPr>
      <w:r>
        <w:rPr>
          <w:sz w:val="28"/>
          <w:szCs w:val="28"/>
        </w:rPr>
        <w:t xml:space="preserve">  2.10 Информационные материалы к слушаниям, проект рекомендаций и иных документов, которые предполагается принять результатам слушаний, включая проекты муниципальных правовых </w:t>
      </w:r>
      <w:proofErr w:type="gramStart"/>
      <w:r>
        <w:rPr>
          <w:sz w:val="28"/>
          <w:szCs w:val="28"/>
        </w:rPr>
        <w:t>актов</w:t>
      </w:r>
      <w:proofErr w:type="gramEnd"/>
      <w:r>
        <w:rPr>
          <w:sz w:val="28"/>
          <w:szCs w:val="28"/>
        </w:rPr>
        <w:t xml:space="preserve"> готовятся  комиссией Совета депутатов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2.11</w:t>
      </w:r>
      <w:proofErr w:type="gramStart"/>
      <w:r>
        <w:rPr>
          <w:sz w:val="28"/>
          <w:szCs w:val="28"/>
        </w:rPr>
        <w:t xml:space="preserve"> Д</w:t>
      </w:r>
      <w:proofErr w:type="gramEnd"/>
      <w:r>
        <w:rPr>
          <w:sz w:val="28"/>
          <w:szCs w:val="28"/>
        </w:rPr>
        <w:t>ля подготовки проектов указанных документов распоряжения председателя Совета депутатов муниципального образования Степного сельсовета, главы муниципального образования Степного сельсовета могут быть образованы рабочие группы с привлечением к их работе депутатов Совета депутатов муниципального образования Степного сельсовета.</w:t>
      </w:r>
    </w:p>
    <w:p w:rsidR="00B21A59" w:rsidRDefault="00B21A59" w:rsidP="00B21A59">
      <w:pPr>
        <w:tabs>
          <w:tab w:val="left" w:pos="6345"/>
        </w:tabs>
        <w:jc w:val="both"/>
        <w:rPr>
          <w:sz w:val="28"/>
          <w:szCs w:val="28"/>
        </w:rPr>
      </w:pPr>
      <w:r>
        <w:rPr>
          <w:sz w:val="28"/>
          <w:szCs w:val="28"/>
        </w:rPr>
        <w:t xml:space="preserve">  2.12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участников слушаний. Затем слово предоставляется представителю </w:t>
      </w:r>
      <w:proofErr w:type="gramStart"/>
      <w:r>
        <w:rPr>
          <w:sz w:val="28"/>
          <w:szCs w:val="28"/>
        </w:rPr>
        <w:t xml:space="preserve">комиссии Совета </w:t>
      </w:r>
      <w:r>
        <w:rPr>
          <w:sz w:val="28"/>
          <w:szCs w:val="28"/>
        </w:rPr>
        <w:lastRenderedPageBreak/>
        <w:t>депутатов муниципального образования Степного сельсовета</w:t>
      </w:r>
      <w:proofErr w:type="gramEnd"/>
      <w:r>
        <w:rPr>
          <w:sz w:val="28"/>
          <w:szCs w:val="28"/>
        </w:rPr>
        <w:t xml:space="preserve"> или участнику слушаний для доклада по обсуждаемому вопросу (до 30 минут) после чего следуют вопросы участников слушаний, которые могут быть задана как в устной, так и в письменной формах. Затем слово для выступлений предоставляется участникам слушаний (до 10 минут) в порядке поступления заявок на выступлении.</w:t>
      </w:r>
    </w:p>
    <w:p w:rsidR="00B21A59" w:rsidRDefault="00B21A59" w:rsidP="00B21A59">
      <w:pPr>
        <w:tabs>
          <w:tab w:val="left" w:pos="6345"/>
        </w:tabs>
        <w:jc w:val="both"/>
        <w:rPr>
          <w:sz w:val="28"/>
          <w:szCs w:val="28"/>
        </w:rPr>
      </w:pPr>
      <w:r>
        <w:rPr>
          <w:sz w:val="28"/>
          <w:szCs w:val="28"/>
        </w:rPr>
        <w:t xml:space="preserve">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B21A59" w:rsidRDefault="00B21A59" w:rsidP="00B21A59">
      <w:pPr>
        <w:tabs>
          <w:tab w:val="left" w:pos="6345"/>
        </w:tabs>
        <w:jc w:val="both"/>
        <w:rPr>
          <w:sz w:val="28"/>
          <w:szCs w:val="28"/>
        </w:rPr>
      </w:pPr>
      <w:r>
        <w:rPr>
          <w:sz w:val="28"/>
          <w:szCs w:val="28"/>
        </w:rPr>
        <w:t xml:space="preserve">  Все желающие выступить на слушаниях берут слово только с разрешения председательствующего.</w:t>
      </w:r>
    </w:p>
    <w:p w:rsidR="00B21A59" w:rsidRDefault="00B21A59" w:rsidP="00B21A59">
      <w:pPr>
        <w:tabs>
          <w:tab w:val="left" w:pos="6345"/>
        </w:tabs>
        <w:jc w:val="both"/>
        <w:rPr>
          <w:sz w:val="28"/>
          <w:szCs w:val="28"/>
        </w:rPr>
      </w:pPr>
      <w:r>
        <w:rPr>
          <w:sz w:val="28"/>
          <w:szCs w:val="28"/>
        </w:rPr>
        <w:t xml:space="preserve">  Как правило, слушания проводятся по не рабочим дням с 9 до 18 часов по местному времени либо по рабочим дням, начиная с 18 часов по местному времени.  Слушания могут быть прекращены в 24 часа по местному времени при условии, что с начала их проведения прошло не менее 4 часов.</w:t>
      </w:r>
    </w:p>
    <w:p w:rsidR="00B21A59" w:rsidRDefault="00B21A59" w:rsidP="00B21A59">
      <w:pPr>
        <w:tabs>
          <w:tab w:val="left" w:pos="6345"/>
        </w:tabs>
        <w:jc w:val="both"/>
        <w:rPr>
          <w:sz w:val="28"/>
          <w:szCs w:val="28"/>
        </w:rPr>
      </w:pPr>
      <w:r>
        <w:rPr>
          <w:sz w:val="28"/>
          <w:szCs w:val="28"/>
        </w:rPr>
        <w:t xml:space="preserve">  В любом случае право выступления на слушаниях должно быть предоставлено представителям некоммерческих организаций, специализирующихся на вопросах, вынесенных на слушания, политических партий, имеющих местные отделения на территории Степного сельсовета, а также лицам, заранее уведомившим организаторов слушаний путем отправления письма с описью вложения о намерении выступить.</w:t>
      </w:r>
    </w:p>
    <w:p w:rsidR="00B21A59" w:rsidRDefault="00B21A59" w:rsidP="00B21A59">
      <w:pPr>
        <w:tabs>
          <w:tab w:val="left" w:pos="6345"/>
        </w:tabs>
        <w:jc w:val="both"/>
        <w:rPr>
          <w:sz w:val="28"/>
          <w:szCs w:val="28"/>
        </w:rPr>
      </w:pPr>
      <w:r>
        <w:rPr>
          <w:sz w:val="28"/>
          <w:szCs w:val="28"/>
        </w:rPr>
        <w:t xml:space="preserve">  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и </w:t>
      </w:r>
      <w:proofErr w:type="gramStart"/>
      <w:r>
        <w:rPr>
          <w:sz w:val="28"/>
          <w:szCs w:val="28"/>
        </w:rPr>
        <w:t>о</w:t>
      </w:r>
      <w:proofErr w:type="gramEnd"/>
      <w:r>
        <w:rPr>
          <w:sz w:val="28"/>
          <w:szCs w:val="28"/>
        </w:rPr>
        <w:t xml:space="preserve"> их продолжении в другое время.</w:t>
      </w:r>
    </w:p>
    <w:p w:rsidR="00B21A59" w:rsidRDefault="00B21A59" w:rsidP="00B21A59">
      <w:pPr>
        <w:tabs>
          <w:tab w:val="left" w:pos="6345"/>
        </w:tabs>
        <w:jc w:val="both"/>
        <w:rPr>
          <w:sz w:val="28"/>
          <w:szCs w:val="28"/>
        </w:rPr>
      </w:pPr>
      <w:r>
        <w:rPr>
          <w:sz w:val="28"/>
          <w:szCs w:val="28"/>
        </w:rPr>
        <w:t xml:space="preserve">  2.13. На слушаниях ведутся, протокол, который подписывается председательствующим.</w:t>
      </w:r>
    </w:p>
    <w:p w:rsidR="00B21A59" w:rsidRDefault="00B21A59" w:rsidP="00B21A59">
      <w:pPr>
        <w:tabs>
          <w:tab w:val="left" w:pos="6345"/>
        </w:tabs>
        <w:jc w:val="both"/>
        <w:rPr>
          <w:sz w:val="28"/>
          <w:szCs w:val="28"/>
        </w:rPr>
      </w:pPr>
      <w:r>
        <w:rPr>
          <w:sz w:val="28"/>
          <w:szCs w:val="28"/>
        </w:rPr>
        <w:t xml:space="preserve">  В протоколе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слушаний.</w:t>
      </w:r>
    </w:p>
    <w:p w:rsidR="00B21A59" w:rsidRDefault="00B21A59" w:rsidP="00B21A59">
      <w:pPr>
        <w:tabs>
          <w:tab w:val="left" w:pos="6345"/>
        </w:tabs>
        <w:jc w:val="both"/>
        <w:rPr>
          <w:sz w:val="28"/>
          <w:szCs w:val="28"/>
        </w:rPr>
      </w:pPr>
      <w:r>
        <w:rPr>
          <w:sz w:val="28"/>
          <w:szCs w:val="28"/>
        </w:rPr>
        <w:t xml:space="preserve">  2.14. По итогам слушаний могут быть приняты рекомендации и иные документы. Указанные документы утверждаются, соответственно, Советом депутатов муниципального образования Степной сельсовет, главой муниципального образования Степной сельсовет.</w:t>
      </w:r>
    </w:p>
    <w:p w:rsidR="00B21A59" w:rsidRDefault="00B21A59" w:rsidP="00B21A59">
      <w:pPr>
        <w:tabs>
          <w:tab w:val="left" w:pos="6345"/>
        </w:tabs>
        <w:jc w:val="both"/>
        <w:rPr>
          <w:sz w:val="28"/>
          <w:szCs w:val="28"/>
        </w:rPr>
      </w:pPr>
      <w:r>
        <w:rPr>
          <w:sz w:val="28"/>
          <w:szCs w:val="28"/>
        </w:rPr>
        <w:t xml:space="preserve">  2.15 Итоговые документы по результатам слушаний, а также протокол слушаний подлежат обязательному обнародованию  в течение 15 дней после окончания слушаний.</w:t>
      </w:r>
    </w:p>
    <w:p w:rsidR="00B21A59" w:rsidRDefault="00B21A59" w:rsidP="00B21A59">
      <w:pPr>
        <w:tabs>
          <w:tab w:val="left" w:pos="6345"/>
        </w:tabs>
        <w:jc w:val="both"/>
        <w:rPr>
          <w:sz w:val="28"/>
          <w:szCs w:val="28"/>
        </w:rPr>
      </w:pPr>
    </w:p>
    <w:p w:rsidR="00B21A59" w:rsidRDefault="00B21A59" w:rsidP="00B21A59">
      <w:pPr>
        <w:tabs>
          <w:tab w:val="left" w:pos="6345"/>
        </w:tabs>
        <w:jc w:val="center"/>
        <w:rPr>
          <w:sz w:val="28"/>
          <w:szCs w:val="28"/>
        </w:rPr>
      </w:pPr>
      <w:r>
        <w:rPr>
          <w:sz w:val="28"/>
          <w:szCs w:val="28"/>
        </w:rPr>
        <w:t>3. Массовое обсуждение населением Степного сельсовета проектов муниципальных правовых актов</w:t>
      </w:r>
    </w:p>
    <w:p w:rsidR="00B21A59" w:rsidRDefault="00B21A59" w:rsidP="00B21A59">
      <w:pPr>
        <w:tabs>
          <w:tab w:val="left" w:pos="6345"/>
        </w:tabs>
        <w:jc w:val="both"/>
        <w:rPr>
          <w:sz w:val="28"/>
          <w:szCs w:val="28"/>
        </w:rPr>
      </w:pPr>
      <w:r>
        <w:rPr>
          <w:sz w:val="28"/>
          <w:szCs w:val="28"/>
        </w:rPr>
        <w:t xml:space="preserve">  3.1. На массовое обсуждение населением Степного сельсовета проектов муниципальных правовых актов выносятся вопросы, указанные в пункте 1.6. настоящего Положения.</w:t>
      </w:r>
    </w:p>
    <w:p w:rsidR="00B21A59" w:rsidRDefault="00B21A59" w:rsidP="00B21A59">
      <w:pPr>
        <w:tabs>
          <w:tab w:val="left" w:pos="6345"/>
        </w:tabs>
        <w:jc w:val="both"/>
        <w:rPr>
          <w:sz w:val="28"/>
          <w:szCs w:val="28"/>
        </w:rPr>
      </w:pPr>
      <w:r>
        <w:rPr>
          <w:sz w:val="28"/>
          <w:szCs w:val="28"/>
        </w:rPr>
        <w:t xml:space="preserve">  3.2. Вынесение проектов муниципальных правовых актов на массовое обсуждение осуществляется по инициативе Совета депутатов муниципального образования Степного сельсовета, главы муниципального образования Степного сельсовета, а также  по инициативе группы жителей  Степного сельсовета, обладающих активным избирательным правом на выборах в органы местного самоуправления Степного сельсовета, численностью не менее 100 человек.</w:t>
      </w:r>
    </w:p>
    <w:p w:rsidR="00B21A59" w:rsidRDefault="00B21A59" w:rsidP="00B21A59">
      <w:pPr>
        <w:tabs>
          <w:tab w:val="left" w:pos="6345"/>
        </w:tabs>
        <w:jc w:val="both"/>
        <w:rPr>
          <w:sz w:val="28"/>
          <w:szCs w:val="28"/>
        </w:rPr>
      </w:pPr>
      <w:r>
        <w:rPr>
          <w:sz w:val="28"/>
          <w:szCs w:val="28"/>
        </w:rPr>
        <w:lastRenderedPageBreak/>
        <w:t xml:space="preserve">  3.3. Информация о проектах муниципальных правовых актов, выносимых на массовое обсуждение (далее – обсуждение) населения Степного сельсовета, а также тексты указанных актов, подлежат обязательному обнародованию  не позднее, чем за 15 дней до начала обсуждения.</w:t>
      </w:r>
    </w:p>
    <w:p w:rsidR="00B21A59" w:rsidRDefault="00B21A59" w:rsidP="00B21A59">
      <w:pPr>
        <w:tabs>
          <w:tab w:val="left" w:pos="6345"/>
        </w:tabs>
        <w:jc w:val="both"/>
        <w:rPr>
          <w:sz w:val="28"/>
          <w:szCs w:val="28"/>
        </w:rPr>
      </w:pPr>
      <w:r>
        <w:rPr>
          <w:sz w:val="28"/>
          <w:szCs w:val="28"/>
        </w:rPr>
        <w:t xml:space="preserve">  Сроки обсуждения населением Степного сельсовета проекта муниципальных правовых актов не могут быть менее двух недель и более 3 месяцев.</w:t>
      </w:r>
    </w:p>
    <w:p w:rsidR="00B21A59" w:rsidRDefault="00B21A59" w:rsidP="00B21A59">
      <w:pPr>
        <w:tabs>
          <w:tab w:val="left" w:pos="6345"/>
        </w:tabs>
        <w:jc w:val="both"/>
        <w:rPr>
          <w:sz w:val="28"/>
          <w:szCs w:val="28"/>
        </w:rPr>
      </w:pPr>
      <w:r>
        <w:rPr>
          <w:sz w:val="28"/>
          <w:szCs w:val="28"/>
        </w:rPr>
        <w:t xml:space="preserve">  3.4. Проекты муниципальных правовых актов, вынесенные  на обсуждение населением Степного сельсовета, могут рассматриваться на собраниях общественных объединений, жителей  Степного сельсовета, а также обсуждаться в средствах массовой информации.</w:t>
      </w:r>
    </w:p>
    <w:p w:rsidR="00B21A59" w:rsidRDefault="00B21A59" w:rsidP="00B21A59">
      <w:pPr>
        <w:tabs>
          <w:tab w:val="left" w:pos="6345"/>
        </w:tabs>
        <w:jc w:val="both"/>
        <w:rPr>
          <w:sz w:val="28"/>
          <w:szCs w:val="28"/>
        </w:rPr>
      </w:pPr>
      <w:r>
        <w:rPr>
          <w:sz w:val="28"/>
          <w:szCs w:val="28"/>
        </w:rPr>
        <w:t xml:space="preserve">  3.5. Предложения и замечания субъектов обсуждения направляются ими </w:t>
      </w:r>
      <w:proofErr w:type="gramStart"/>
      <w:r>
        <w:rPr>
          <w:sz w:val="28"/>
          <w:szCs w:val="28"/>
        </w:rPr>
        <w:t>в</w:t>
      </w:r>
      <w:proofErr w:type="gramEnd"/>
      <w:r>
        <w:rPr>
          <w:sz w:val="28"/>
          <w:szCs w:val="28"/>
        </w:rPr>
        <w:t xml:space="preserve"> </w:t>
      </w:r>
    </w:p>
    <w:p w:rsidR="00B21A59" w:rsidRDefault="00B21A59" w:rsidP="00B21A59">
      <w:pPr>
        <w:tabs>
          <w:tab w:val="left" w:pos="6345"/>
        </w:tabs>
        <w:jc w:val="both"/>
        <w:rPr>
          <w:sz w:val="28"/>
          <w:szCs w:val="28"/>
        </w:rPr>
      </w:pPr>
      <w:r>
        <w:rPr>
          <w:sz w:val="28"/>
          <w:szCs w:val="28"/>
        </w:rPr>
        <w:t>Совет депутатов муниципального образования Степного сельсовета, администрацию сельсовета, обобщаются органами, в сферу компетенции которых входит вынесенный на обсуждение вопрос, и учитываются при доработке проектов муниципальных актов, вынесенных на обсуждение, а также в практической деятельности Совета депутатов муниципального образования Степного сельсовета, администрации сельсовета.</w:t>
      </w:r>
    </w:p>
    <w:p w:rsidR="00B21A59" w:rsidRDefault="00B21A59" w:rsidP="00B21A59">
      <w:pPr>
        <w:tabs>
          <w:tab w:val="left" w:pos="6345"/>
        </w:tabs>
        <w:jc w:val="both"/>
        <w:rPr>
          <w:sz w:val="28"/>
          <w:szCs w:val="28"/>
        </w:rPr>
      </w:pPr>
      <w:r>
        <w:rPr>
          <w:sz w:val="28"/>
          <w:szCs w:val="28"/>
        </w:rPr>
        <w:t xml:space="preserve">  3.6. Результаты обсуждения населением Степного сельсовета проекта муниципальных правовых актов по вопросам местного значения в течени</w:t>
      </w:r>
      <w:proofErr w:type="gramStart"/>
      <w:r>
        <w:rPr>
          <w:sz w:val="28"/>
          <w:szCs w:val="28"/>
        </w:rPr>
        <w:t>и</w:t>
      </w:r>
      <w:proofErr w:type="gramEnd"/>
      <w:r>
        <w:rPr>
          <w:sz w:val="28"/>
          <w:szCs w:val="28"/>
        </w:rPr>
        <w:t xml:space="preserve"> месяца со дня окончания обсуждения рассматриваются соответствующим органом местного самоуправления  Степного сельсовета.</w:t>
      </w:r>
    </w:p>
    <w:p w:rsidR="00B21A59" w:rsidRDefault="00B21A59" w:rsidP="00B21A59">
      <w:pPr>
        <w:tabs>
          <w:tab w:val="left" w:pos="6345"/>
        </w:tabs>
        <w:jc w:val="both"/>
        <w:rPr>
          <w:sz w:val="28"/>
          <w:szCs w:val="28"/>
        </w:rPr>
      </w:pPr>
      <w:r>
        <w:rPr>
          <w:sz w:val="28"/>
          <w:szCs w:val="28"/>
        </w:rPr>
        <w:t xml:space="preserve">  </w:t>
      </w:r>
    </w:p>
    <w:p w:rsidR="00B21A59" w:rsidRDefault="00B21A59" w:rsidP="00B21A59">
      <w:pPr>
        <w:tabs>
          <w:tab w:val="left" w:pos="6345"/>
        </w:tabs>
        <w:jc w:val="center"/>
        <w:rPr>
          <w:sz w:val="28"/>
          <w:szCs w:val="28"/>
        </w:rPr>
      </w:pPr>
      <w:r>
        <w:rPr>
          <w:sz w:val="28"/>
          <w:szCs w:val="28"/>
        </w:rPr>
        <w:t>4. Рассмотрение на заседании Совета депутатов муниципального образования Степного   сельсовета, администрации  Степного сельсовета проектов муниципальных правовых актов с участием представителей  общественности  Степного сельсовета</w:t>
      </w:r>
    </w:p>
    <w:p w:rsidR="00B21A59" w:rsidRDefault="00B21A59" w:rsidP="00B21A59">
      <w:pPr>
        <w:tabs>
          <w:tab w:val="left" w:pos="6345"/>
        </w:tabs>
        <w:jc w:val="both"/>
        <w:rPr>
          <w:sz w:val="28"/>
          <w:szCs w:val="28"/>
        </w:rPr>
      </w:pPr>
    </w:p>
    <w:p w:rsidR="00B21A59" w:rsidRDefault="00B21A59" w:rsidP="00B21A59">
      <w:pPr>
        <w:tabs>
          <w:tab w:val="left" w:pos="6345"/>
        </w:tabs>
        <w:jc w:val="both"/>
        <w:rPr>
          <w:sz w:val="28"/>
          <w:szCs w:val="28"/>
        </w:rPr>
      </w:pPr>
      <w:r>
        <w:rPr>
          <w:sz w:val="28"/>
          <w:szCs w:val="28"/>
        </w:rPr>
        <w:t xml:space="preserve">  4.1. Проект муниципального правового акта Степного сельсовета может быть рассмотрен на заседании постоянных комиссий Совета депутатов Степного сельсовета, аппаратом совещании администрации сельсовета с участием представителей общественности муниципального образования.</w:t>
      </w:r>
    </w:p>
    <w:p w:rsidR="00B21A59" w:rsidRDefault="00B21A59" w:rsidP="00B21A59">
      <w:pPr>
        <w:tabs>
          <w:tab w:val="left" w:pos="6345"/>
        </w:tabs>
        <w:jc w:val="both"/>
        <w:rPr>
          <w:sz w:val="28"/>
          <w:szCs w:val="28"/>
        </w:rPr>
      </w:pPr>
      <w:r>
        <w:rPr>
          <w:sz w:val="28"/>
          <w:szCs w:val="28"/>
        </w:rPr>
        <w:t xml:space="preserve">  4.2. Рассмотрение проекта муниципального правового акта  Степного сельсовета на заседании постоянных комиссий Совета депутатов Степного сельсовета проводится по инициативе Совета депутатов Степного сельсовета или по инициативе группы жителей Степного сельсовета, обладающих активным избирательным правом на выборах в органы местного самоуправления  Степного сельсовета численностью не менее 100 человек.</w:t>
      </w:r>
    </w:p>
    <w:p w:rsidR="00B21A59" w:rsidRDefault="00B21A59" w:rsidP="00B21A59">
      <w:pPr>
        <w:tabs>
          <w:tab w:val="left" w:pos="6345"/>
        </w:tabs>
        <w:jc w:val="both"/>
        <w:rPr>
          <w:sz w:val="28"/>
          <w:szCs w:val="28"/>
        </w:rPr>
      </w:pPr>
      <w:r>
        <w:rPr>
          <w:sz w:val="28"/>
          <w:szCs w:val="28"/>
        </w:rPr>
        <w:t xml:space="preserve">  Рассмотрение проекта муниципального правового акта  Степного сельсовета на аппаратном совещании администрации сельсовета проводится по инициативе главы муниципального образования Степного сельсовета или по инициативе группы жителей Степного  сельсовета, обладающих активным избирательным правом в выборах в органы местного самоуправления  Степного сельсовета численностью не менее 100 человек.</w:t>
      </w:r>
    </w:p>
    <w:p w:rsidR="00B21A59" w:rsidRDefault="00B21A59" w:rsidP="00B21A59">
      <w:pPr>
        <w:tabs>
          <w:tab w:val="left" w:pos="6345"/>
        </w:tabs>
        <w:jc w:val="both"/>
        <w:rPr>
          <w:sz w:val="28"/>
          <w:szCs w:val="28"/>
        </w:rPr>
      </w:pPr>
      <w:r>
        <w:rPr>
          <w:sz w:val="28"/>
          <w:szCs w:val="28"/>
        </w:rPr>
        <w:t xml:space="preserve">  4.3. Подготовка и рассмотрение проекта муниципального правового акта по вопросам местного значения Степного сельсовета на заседании  постоянных  комиссий Совета депутатов Степного сельсовета, аппаратном совещании администрации сельсовета должны быть осуществлены в месячный срок со дня обращения субъектов инициирования такого рассмотрения в указанные </w:t>
      </w:r>
      <w:r>
        <w:rPr>
          <w:sz w:val="28"/>
          <w:szCs w:val="28"/>
        </w:rPr>
        <w:lastRenderedPageBreak/>
        <w:t xml:space="preserve">органы местного самоуправления  Степного сельсовета.  Информация о времени, месте и повестке заседания постоянных комиссий Совета депутатов  Степного </w:t>
      </w:r>
    </w:p>
    <w:p w:rsidR="00B21A59" w:rsidRDefault="00B21A59" w:rsidP="00B21A59">
      <w:pPr>
        <w:tabs>
          <w:tab w:val="left" w:pos="6345"/>
        </w:tabs>
        <w:jc w:val="both"/>
        <w:rPr>
          <w:sz w:val="28"/>
          <w:szCs w:val="28"/>
        </w:rPr>
      </w:pPr>
      <w:r>
        <w:rPr>
          <w:sz w:val="28"/>
          <w:szCs w:val="28"/>
        </w:rPr>
        <w:t xml:space="preserve">сельсовета, аппаратном </w:t>
      </w:r>
      <w:proofErr w:type="gramStart"/>
      <w:r>
        <w:rPr>
          <w:sz w:val="28"/>
          <w:szCs w:val="28"/>
        </w:rPr>
        <w:t>совещании</w:t>
      </w:r>
      <w:proofErr w:type="gramEnd"/>
      <w:r>
        <w:rPr>
          <w:sz w:val="28"/>
          <w:szCs w:val="28"/>
        </w:rPr>
        <w:t xml:space="preserve"> администрации сельсовета, проект  муниципального правового акта, предполагаемый к рассмотрению, подлежит к обнародованию  не позднее, чем за 15 дней до проведения указанных заседаний.</w:t>
      </w:r>
    </w:p>
    <w:p w:rsidR="00B21A59" w:rsidRDefault="00B21A59" w:rsidP="00B21A59">
      <w:pPr>
        <w:tabs>
          <w:tab w:val="left" w:pos="6345"/>
        </w:tabs>
        <w:jc w:val="both"/>
        <w:rPr>
          <w:sz w:val="28"/>
          <w:szCs w:val="28"/>
        </w:rPr>
      </w:pPr>
      <w:r>
        <w:rPr>
          <w:sz w:val="28"/>
          <w:szCs w:val="28"/>
        </w:rPr>
        <w:t xml:space="preserve">  4.5. На заседаниях постоянных комиссий Совета депутатов  Степного сельсовета, на аппаратном совещании администрации сельсовета, на которых рассматриваются проекты муниципальных правовых актов Степного сельсовета вправе принимать участие любые заинтересованные лица, направившие в адрес указанных органов местного самоуправления Степного  сельсовета письменное извещение о своем желании принять участие в заседании с описью вложения. Указанные органы местного самоуправления Степного сельсовета должны быть извещены заинтересованными в участии заседания лицами не позднее, чем за 3 дня до начала заседания.</w:t>
      </w:r>
    </w:p>
    <w:p w:rsidR="00B21A59" w:rsidRDefault="00B21A59" w:rsidP="00B21A59">
      <w:pPr>
        <w:tabs>
          <w:tab w:val="left" w:pos="6345"/>
        </w:tabs>
        <w:jc w:val="both"/>
        <w:rPr>
          <w:sz w:val="28"/>
          <w:szCs w:val="28"/>
        </w:rPr>
      </w:pPr>
      <w:r>
        <w:rPr>
          <w:sz w:val="28"/>
          <w:szCs w:val="28"/>
        </w:rPr>
        <w:t xml:space="preserve">  В зависимости от количества заинтересованных лиц, изъявивших желание участвовать в заседании и приглашенных лиц, заинтересованным лицам </w:t>
      </w:r>
      <w:proofErr w:type="gramStart"/>
      <w:r>
        <w:rPr>
          <w:sz w:val="28"/>
          <w:szCs w:val="28"/>
        </w:rPr>
        <w:t xml:space="preserve">( </w:t>
      </w:r>
      <w:proofErr w:type="gramEnd"/>
      <w:r>
        <w:rPr>
          <w:sz w:val="28"/>
          <w:szCs w:val="28"/>
        </w:rPr>
        <w:t>но не мене чем первым 10), известившим указанные органы местного самоуправления  Степного сельсовета, должно быть обеспечено участие в заседании. При наличии свободных мест заинтересованным лицам не может быть отказано участие в заседании.</w:t>
      </w:r>
    </w:p>
    <w:p w:rsidR="00B21A59" w:rsidRDefault="00B21A59" w:rsidP="00B21A59">
      <w:pPr>
        <w:tabs>
          <w:tab w:val="left" w:pos="6345"/>
        </w:tabs>
        <w:jc w:val="both"/>
        <w:rPr>
          <w:sz w:val="28"/>
          <w:szCs w:val="28"/>
        </w:rPr>
      </w:pPr>
      <w:r>
        <w:rPr>
          <w:sz w:val="28"/>
          <w:szCs w:val="28"/>
        </w:rPr>
        <w:t xml:space="preserve">  </w:t>
      </w:r>
      <w:proofErr w:type="gramStart"/>
      <w:r>
        <w:rPr>
          <w:sz w:val="28"/>
          <w:szCs w:val="28"/>
        </w:rPr>
        <w:t>На заседаниях постоянных комиссий Совета депутатов Степного сельсовета, на которых рассматриваются проекты муниципальных правовых актов Степного  сельсовета, в обязательном порядке приглашаются представители политических партий и иных общественных объединений, осуществляющих свою деятельность на территории Степного сельсовета, а также в случае проведения указанных заседаний по инициативе группы жителей  Степного сельсовета обладающих активным избирательным правом в выборах в органы местного самоуправления Степного сельсовета</w:t>
      </w:r>
      <w:proofErr w:type="gramEnd"/>
      <w:r>
        <w:rPr>
          <w:sz w:val="28"/>
          <w:szCs w:val="28"/>
        </w:rPr>
        <w:t xml:space="preserve"> численностью не менее 100 человек.</w:t>
      </w:r>
    </w:p>
    <w:p w:rsidR="00B21A59" w:rsidRDefault="00B21A59" w:rsidP="00B21A59">
      <w:pPr>
        <w:tabs>
          <w:tab w:val="left" w:pos="6345"/>
        </w:tabs>
        <w:jc w:val="both"/>
        <w:rPr>
          <w:sz w:val="28"/>
          <w:szCs w:val="28"/>
        </w:rPr>
      </w:pPr>
      <w:r>
        <w:rPr>
          <w:sz w:val="28"/>
          <w:szCs w:val="28"/>
        </w:rPr>
        <w:t xml:space="preserve">  4.6. Участвующие в заседании постоянных комиссий Совета депутатов Степного  сельсовета, аппаратном совещании администрации сельсовета лица вправе задавать вопросы и выступать (до 5 минут) по существу рассматриваемого вопроса.</w:t>
      </w:r>
    </w:p>
    <w:p w:rsidR="00B21A59" w:rsidRDefault="00B21A59" w:rsidP="00B21A59">
      <w:pPr>
        <w:tabs>
          <w:tab w:val="left" w:pos="6345"/>
        </w:tabs>
        <w:jc w:val="both"/>
        <w:rPr>
          <w:sz w:val="28"/>
          <w:szCs w:val="28"/>
        </w:rPr>
      </w:pPr>
      <w:r>
        <w:rPr>
          <w:sz w:val="28"/>
          <w:szCs w:val="28"/>
        </w:rPr>
        <w:t xml:space="preserve">  В любом случае право выступления на слушаниях должно быть предоставлено представителям некоммерческих организаций, специализирующихся на вопросах, рассматриваемых на заседании, политических партий, имеющих местные отделения на территории  Степного сельсовета.</w:t>
      </w:r>
    </w:p>
    <w:p w:rsidR="00B21A59" w:rsidRDefault="00B21A59" w:rsidP="00B21A59">
      <w:pPr>
        <w:tabs>
          <w:tab w:val="left" w:pos="6345"/>
        </w:tabs>
        <w:jc w:val="both"/>
        <w:rPr>
          <w:sz w:val="28"/>
          <w:szCs w:val="28"/>
        </w:rPr>
      </w:pPr>
      <w:r>
        <w:rPr>
          <w:sz w:val="28"/>
          <w:szCs w:val="28"/>
        </w:rPr>
        <w:t xml:space="preserve">  4.7. Предложения и замечания участвующих учитываются Советом депутатов Степного сельсовета, администрации сельсовета при принятии решений, доработке муниципальных правовых актов Степного сельсовета вынесенных на рассмотрение указанных органов.</w:t>
      </w:r>
    </w:p>
    <w:p w:rsidR="00B21A59" w:rsidRDefault="00B21A59" w:rsidP="00B21A59">
      <w:pPr>
        <w:tabs>
          <w:tab w:val="left" w:pos="6345"/>
        </w:tabs>
        <w:jc w:val="both"/>
        <w:rPr>
          <w:sz w:val="28"/>
          <w:szCs w:val="28"/>
        </w:rPr>
      </w:pPr>
      <w:r>
        <w:rPr>
          <w:sz w:val="28"/>
          <w:szCs w:val="28"/>
        </w:rPr>
        <w:t xml:space="preserve">  4.8. Результаты рассмотрения Советом депутатов  Степного сельсовета, администрацией сельсовета  проектов муниципальных правовых актов Степного сельсовета с участием представителей общественности Степного сельсовета подлежат официальному опубликованию обнародованию  в течение 15 дней со дня окончания такого рассмотрения.</w:t>
      </w:r>
    </w:p>
    <w:p w:rsidR="00B21A59" w:rsidRDefault="00B21A59" w:rsidP="00893386">
      <w:pPr>
        <w:tabs>
          <w:tab w:val="left" w:pos="6345"/>
        </w:tabs>
        <w:jc w:val="both"/>
        <w:rPr>
          <w:sz w:val="28"/>
          <w:szCs w:val="28"/>
        </w:rPr>
      </w:pPr>
    </w:p>
    <w:p w:rsidR="00B21A59" w:rsidRDefault="00B21A59" w:rsidP="00B21A59">
      <w:pPr>
        <w:tabs>
          <w:tab w:val="left" w:pos="6345"/>
        </w:tabs>
        <w:jc w:val="both"/>
        <w:outlineLvl w:val="0"/>
        <w:rPr>
          <w:sz w:val="28"/>
          <w:szCs w:val="28"/>
        </w:rPr>
      </w:pPr>
    </w:p>
    <w:p w:rsidR="00B21A59" w:rsidRDefault="00B21A59" w:rsidP="00B21A59">
      <w:pPr>
        <w:jc w:val="both"/>
        <w:rPr>
          <w:b/>
          <w:sz w:val="28"/>
          <w:szCs w:val="28"/>
        </w:rPr>
      </w:pPr>
      <w:r>
        <w:rPr>
          <w:b/>
          <w:sz w:val="28"/>
          <w:szCs w:val="28"/>
        </w:rPr>
        <w:t xml:space="preserve">      </w:t>
      </w:r>
      <w:r w:rsidR="00690A64">
        <w:rPr>
          <w:b/>
          <w:sz w:val="28"/>
          <w:szCs w:val="28"/>
        </w:rPr>
        <w:t xml:space="preserve"> </w:t>
      </w:r>
      <w:r>
        <w:rPr>
          <w:b/>
          <w:sz w:val="28"/>
          <w:szCs w:val="28"/>
        </w:rPr>
        <w:t>АДМИНИСТРАЦИЯ</w:t>
      </w:r>
    </w:p>
    <w:p w:rsidR="00B21A59" w:rsidRDefault="00B21A59" w:rsidP="00B21A59">
      <w:pPr>
        <w:jc w:val="both"/>
        <w:rPr>
          <w:sz w:val="28"/>
          <w:szCs w:val="28"/>
        </w:rPr>
      </w:pPr>
      <w:r>
        <w:rPr>
          <w:b/>
          <w:sz w:val="28"/>
          <w:szCs w:val="28"/>
        </w:rPr>
        <w:t xml:space="preserve">муниципального образования                                 </w:t>
      </w:r>
    </w:p>
    <w:p w:rsidR="00B21A59" w:rsidRDefault="00B21A59" w:rsidP="00B21A59">
      <w:pPr>
        <w:jc w:val="both"/>
        <w:rPr>
          <w:sz w:val="28"/>
          <w:szCs w:val="28"/>
        </w:rPr>
      </w:pPr>
      <w:r>
        <w:rPr>
          <w:sz w:val="28"/>
          <w:szCs w:val="28"/>
        </w:rPr>
        <w:t xml:space="preserve"> </w:t>
      </w:r>
      <w:r w:rsidR="00690A64">
        <w:rPr>
          <w:sz w:val="28"/>
          <w:szCs w:val="28"/>
        </w:rPr>
        <w:t xml:space="preserve">        </w:t>
      </w:r>
      <w:r>
        <w:rPr>
          <w:b/>
          <w:sz w:val="28"/>
          <w:szCs w:val="28"/>
        </w:rPr>
        <w:t>Степной сельсовет</w:t>
      </w:r>
    </w:p>
    <w:p w:rsidR="00B21A59" w:rsidRDefault="00B21A59" w:rsidP="00B21A59">
      <w:pPr>
        <w:jc w:val="both"/>
        <w:rPr>
          <w:b/>
          <w:sz w:val="28"/>
          <w:szCs w:val="28"/>
        </w:rPr>
      </w:pPr>
      <w:r>
        <w:rPr>
          <w:b/>
          <w:sz w:val="28"/>
          <w:szCs w:val="28"/>
        </w:rPr>
        <w:t xml:space="preserve">    </w:t>
      </w:r>
      <w:r w:rsidR="00690A64">
        <w:rPr>
          <w:b/>
          <w:sz w:val="28"/>
          <w:szCs w:val="28"/>
        </w:rPr>
        <w:t xml:space="preserve">  </w:t>
      </w:r>
      <w:r>
        <w:rPr>
          <w:b/>
          <w:sz w:val="28"/>
          <w:szCs w:val="28"/>
        </w:rPr>
        <w:t>Ташлинского района</w:t>
      </w:r>
    </w:p>
    <w:p w:rsidR="00B21A59" w:rsidRDefault="00B21A59" w:rsidP="00B21A59">
      <w:pPr>
        <w:jc w:val="both"/>
        <w:rPr>
          <w:b/>
          <w:sz w:val="28"/>
          <w:szCs w:val="28"/>
        </w:rPr>
      </w:pPr>
      <w:r>
        <w:rPr>
          <w:b/>
          <w:sz w:val="28"/>
          <w:szCs w:val="28"/>
        </w:rPr>
        <w:t xml:space="preserve">    </w:t>
      </w:r>
      <w:r w:rsidR="00690A64">
        <w:rPr>
          <w:b/>
          <w:sz w:val="28"/>
          <w:szCs w:val="28"/>
        </w:rPr>
        <w:t xml:space="preserve"> </w:t>
      </w:r>
      <w:r>
        <w:rPr>
          <w:b/>
          <w:sz w:val="28"/>
          <w:szCs w:val="28"/>
        </w:rPr>
        <w:t>Оренбургской области</w:t>
      </w:r>
    </w:p>
    <w:p w:rsidR="00690A64" w:rsidRPr="005956CD" w:rsidRDefault="00690A64" w:rsidP="00690A64">
      <w:pPr>
        <w:rPr>
          <w:sz w:val="20"/>
          <w:szCs w:val="20"/>
        </w:rPr>
      </w:pPr>
      <w:r>
        <w:rPr>
          <w:sz w:val="20"/>
          <w:szCs w:val="20"/>
        </w:rPr>
        <w:t xml:space="preserve">         </w:t>
      </w:r>
      <w:r w:rsidRPr="005956CD">
        <w:rPr>
          <w:sz w:val="20"/>
          <w:szCs w:val="20"/>
        </w:rPr>
        <w:t>Ул. Нижняя 7, п. Степной, 461173</w:t>
      </w:r>
    </w:p>
    <w:p w:rsidR="00690A64" w:rsidRPr="005956CD" w:rsidRDefault="00690A64" w:rsidP="00690A64">
      <w:pPr>
        <w:rPr>
          <w:sz w:val="20"/>
          <w:szCs w:val="20"/>
        </w:rPr>
      </w:pPr>
      <w:r>
        <w:rPr>
          <w:sz w:val="20"/>
          <w:szCs w:val="20"/>
        </w:rPr>
        <w:t xml:space="preserve">              </w:t>
      </w:r>
      <w:r w:rsidRPr="005956CD">
        <w:rPr>
          <w:sz w:val="20"/>
          <w:szCs w:val="20"/>
        </w:rPr>
        <w:t>Телефон: (8-35347) 2-83-80</w:t>
      </w:r>
    </w:p>
    <w:p w:rsidR="00690A64" w:rsidRPr="005956CD" w:rsidRDefault="00690A64" w:rsidP="00690A64">
      <w:pPr>
        <w:spacing w:after="120"/>
        <w:rPr>
          <w:sz w:val="20"/>
          <w:szCs w:val="20"/>
        </w:rPr>
      </w:pPr>
      <w:r>
        <w:rPr>
          <w:sz w:val="20"/>
          <w:szCs w:val="20"/>
        </w:rPr>
        <w:t xml:space="preserve">                  </w:t>
      </w:r>
      <w:r w:rsidRPr="005956CD">
        <w:rPr>
          <w:sz w:val="20"/>
          <w:szCs w:val="20"/>
        </w:rPr>
        <w:t>Факс: (8-35347) 2-83-80</w:t>
      </w:r>
    </w:p>
    <w:p w:rsidR="00B21A59" w:rsidRDefault="00B21A59" w:rsidP="00B21A59">
      <w:pPr>
        <w:jc w:val="both"/>
      </w:pPr>
    </w:p>
    <w:p w:rsidR="00B21A59" w:rsidRDefault="00B21A59" w:rsidP="00B21A59">
      <w:pPr>
        <w:jc w:val="both"/>
      </w:pPr>
      <w:r>
        <w:t>________________№_________</w:t>
      </w:r>
    </w:p>
    <w:p w:rsidR="00B21A59" w:rsidRDefault="00B21A59" w:rsidP="00B21A59">
      <w:pPr>
        <w:jc w:val="both"/>
        <w:rPr>
          <w:sz w:val="28"/>
          <w:szCs w:val="28"/>
        </w:rPr>
      </w:pPr>
      <w:r>
        <w:rPr>
          <w:sz w:val="28"/>
          <w:szCs w:val="28"/>
        </w:rPr>
        <w:t xml:space="preserve">      </w:t>
      </w:r>
    </w:p>
    <w:p w:rsidR="00B21A59" w:rsidRDefault="00B21A59" w:rsidP="00B21A59">
      <w:pPr>
        <w:rPr>
          <w:szCs w:val="28"/>
        </w:rPr>
      </w:pPr>
      <w:r>
        <w:rPr>
          <w:szCs w:val="28"/>
        </w:rPr>
        <w:t xml:space="preserve">                                                    </w:t>
      </w:r>
    </w:p>
    <w:p w:rsidR="00B21A59" w:rsidRDefault="00B21A59" w:rsidP="00B21A59">
      <w:pPr>
        <w:rPr>
          <w:sz w:val="28"/>
          <w:szCs w:val="28"/>
        </w:rPr>
      </w:pPr>
    </w:p>
    <w:p w:rsidR="00B21A59" w:rsidRDefault="00B21A59" w:rsidP="00B21A59">
      <w:pPr>
        <w:jc w:val="both"/>
        <w:rPr>
          <w:sz w:val="28"/>
          <w:szCs w:val="28"/>
        </w:rPr>
      </w:pPr>
      <w:r>
        <w:rPr>
          <w:sz w:val="28"/>
          <w:szCs w:val="28"/>
        </w:rPr>
        <w:t xml:space="preserve">                                      С </w:t>
      </w:r>
      <w:proofErr w:type="gramStart"/>
      <w:r>
        <w:rPr>
          <w:sz w:val="28"/>
          <w:szCs w:val="28"/>
        </w:rPr>
        <w:t>П</w:t>
      </w:r>
      <w:proofErr w:type="gramEnd"/>
      <w:r>
        <w:rPr>
          <w:sz w:val="28"/>
          <w:szCs w:val="28"/>
        </w:rPr>
        <w:t xml:space="preserve"> Р А В К А  №2</w:t>
      </w:r>
    </w:p>
    <w:p w:rsidR="00B21A59" w:rsidRDefault="00B21A59" w:rsidP="00B21A59">
      <w:pPr>
        <w:jc w:val="center"/>
        <w:rPr>
          <w:sz w:val="28"/>
          <w:szCs w:val="28"/>
        </w:rPr>
      </w:pPr>
      <w:r>
        <w:rPr>
          <w:sz w:val="28"/>
          <w:szCs w:val="28"/>
        </w:rPr>
        <w:t>о дате и источнике обнародования</w:t>
      </w:r>
    </w:p>
    <w:p w:rsidR="00B21A59" w:rsidRDefault="00B21A59" w:rsidP="00B21A59">
      <w:pPr>
        <w:jc w:val="center"/>
        <w:rPr>
          <w:sz w:val="28"/>
          <w:szCs w:val="28"/>
        </w:rPr>
      </w:pPr>
      <w:r>
        <w:rPr>
          <w:sz w:val="28"/>
          <w:szCs w:val="28"/>
        </w:rPr>
        <w:t>решения Совета депутатов муниципального образования Степной сельсовет Ташлинского района Оренбургской области</w:t>
      </w:r>
    </w:p>
    <w:p w:rsidR="00B21A59" w:rsidRDefault="00B21A59" w:rsidP="00B21A59">
      <w:pPr>
        <w:jc w:val="center"/>
        <w:rPr>
          <w:sz w:val="28"/>
          <w:szCs w:val="28"/>
        </w:rPr>
      </w:pPr>
      <w:r>
        <w:rPr>
          <w:sz w:val="28"/>
          <w:szCs w:val="28"/>
        </w:rPr>
        <w:t>от 22 декабря 2005г. №3/14-рс</w:t>
      </w:r>
    </w:p>
    <w:p w:rsidR="00B21A59" w:rsidRDefault="00B21A59" w:rsidP="00B21A59">
      <w:pPr>
        <w:jc w:val="both"/>
        <w:rPr>
          <w:b/>
          <w:sz w:val="28"/>
          <w:szCs w:val="28"/>
        </w:rPr>
      </w:pPr>
      <w:r>
        <w:rPr>
          <w:b/>
          <w:sz w:val="28"/>
          <w:szCs w:val="28"/>
        </w:rPr>
        <w:t xml:space="preserve">           О принятии «Положения о публичных слушаниях»</w:t>
      </w:r>
    </w:p>
    <w:p w:rsidR="00B21A59" w:rsidRDefault="00B21A59" w:rsidP="00B21A59">
      <w:pPr>
        <w:jc w:val="both"/>
        <w:rPr>
          <w:b/>
          <w:sz w:val="28"/>
          <w:szCs w:val="28"/>
        </w:rPr>
      </w:pPr>
    </w:p>
    <w:p w:rsidR="00B21A59" w:rsidRDefault="00B21A59" w:rsidP="00B21A59">
      <w:pPr>
        <w:jc w:val="both"/>
        <w:rPr>
          <w:sz w:val="28"/>
          <w:szCs w:val="28"/>
        </w:rPr>
      </w:pPr>
      <w:r>
        <w:rPr>
          <w:sz w:val="28"/>
          <w:szCs w:val="28"/>
        </w:rPr>
        <w:t xml:space="preserve">Дата обнародования – </w:t>
      </w:r>
      <w:r>
        <w:rPr>
          <w:sz w:val="28"/>
          <w:szCs w:val="28"/>
          <w:highlight w:val="yellow"/>
        </w:rPr>
        <w:t>с 23декабря 2005 года по 23 января 2006 года</w:t>
      </w:r>
    </w:p>
    <w:p w:rsidR="00B21A59" w:rsidRDefault="00B21A59" w:rsidP="00B21A59">
      <w:pPr>
        <w:rPr>
          <w:sz w:val="28"/>
          <w:szCs w:val="28"/>
        </w:rPr>
      </w:pPr>
    </w:p>
    <w:p w:rsidR="00B21A59" w:rsidRDefault="00B21A59" w:rsidP="00B21A59">
      <w:pPr>
        <w:rPr>
          <w:sz w:val="28"/>
          <w:szCs w:val="28"/>
        </w:rPr>
      </w:pPr>
      <w:r>
        <w:rPr>
          <w:sz w:val="28"/>
          <w:szCs w:val="28"/>
        </w:rPr>
        <w:t>Место обнародования: Оренбургская область, Ташлинский район, п</w:t>
      </w:r>
      <w:proofErr w:type="gramStart"/>
      <w:r>
        <w:rPr>
          <w:sz w:val="28"/>
          <w:szCs w:val="28"/>
        </w:rPr>
        <w:t>.Я</w:t>
      </w:r>
      <w:proofErr w:type="gramEnd"/>
      <w:r>
        <w:rPr>
          <w:sz w:val="28"/>
          <w:szCs w:val="28"/>
        </w:rPr>
        <w:t>сная Поляна , ул.Комарова 17, помещение администрации Степного сельсовета;  п. Восходящий, ул.Центральная 21, в помещении СК; п.Зерновой, ул.Победы д.12. в помещении СК; п.Солнечный, ул.Восточная 1а, в помещении СК.</w:t>
      </w:r>
    </w:p>
    <w:p w:rsidR="00B21A59" w:rsidRDefault="00B21A59" w:rsidP="00B21A59">
      <w:pPr>
        <w:rPr>
          <w:sz w:val="28"/>
          <w:szCs w:val="28"/>
        </w:rPr>
      </w:pPr>
    </w:p>
    <w:p w:rsidR="00B21A59" w:rsidRDefault="00B21A59" w:rsidP="00B21A59">
      <w:pPr>
        <w:rPr>
          <w:sz w:val="28"/>
          <w:szCs w:val="28"/>
        </w:rPr>
      </w:pPr>
    </w:p>
    <w:p w:rsidR="00B21A59" w:rsidRDefault="00B21A59" w:rsidP="00B21A59">
      <w:pPr>
        <w:rPr>
          <w:sz w:val="28"/>
          <w:szCs w:val="28"/>
        </w:rPr>
      </w:pPr>
    </w:p>
    <w:p w:rsidR="00B21A59" w:rsidRDefault="00B21A59" w:rsidP="00B21A59">
      <w:pPr>
        <w:rPr>
          <w:sz w:val="28"/>
          <w:szCs w:val="28"/>
        </w:rPr>
      </w:pPr>
      <w:r>
        <w:rPr>
          <w:sz w:val="28"/>
          <w:szCs w:val="28"/>
        </w:rPr>
        <w:t>Глава муниципального образования</w:t>
      </w:r>
    </w:p>
    <w:p w:rsidR="00B21A59" w:rsidRDefault="00B21A59" w:rsidP="00B21A59">
      <w:pPr>
        <w:rPr>
          <w:sz w:val="28"/>
          <w:szCs w:val="28"/>
        </w:rPr>
      </w:pPr>
      <w:r>
        <w:rPr>
          <w:sz w:val="28"/>
          <w:szCs w:val="28"/>
        </w:rPr>
        <w:t xml:space="preserve">Степной сельсовет                                                       </w:t>
      </w:r>
      <w:proofErr w:type="spellStart"/>
      <w:r>
        <w:rPr>
          <w:sz w:val="28"/>
          <w:szCs w:val="28"/>
        </w:rPr>
        <w:t>Н.В.Гулин</w:t>
      </w:r>
      <w:proofErr w:type="spellEnd"/>
    </w:p>
    <w:p w:rsidR="00B21A59" w:rsidRDefault="00B21A59" w:rsidP="00B21A59">
      <w:pPr>
        <w:rPr>
          <w:sz w:val="28"/>
          <w:szCs w:val="28"/>
        </w:rPr>
      </w:pPr>
    </w:p>
    <w:p w:rsidR="00B21A59" w:rsidRDefault="00B21A59" w:rsidP="00B21A59">
      <w:pPr>
        <w:rPr>
          <w:sz w:val="28"/>
          <w:szCs w:val="28"/>
        </w:rPr>
      </w:pPr>
      <w:r>
        <w:rPr>
          <w:sz w:val="28"/>
          <w:szCs w:val="28"/>
          <w:highlight w:val="yellow"/>
        </w:rPr>
        <w:t>12.02.2009г.</w:t>
      </w:r>
    </w:p>
    <w:p w:rsidR="00B21A59" w:rsidRDefault="00B21A59" w:rsidP="00B21A59">
      <w:pPr>
        <w:rPr>
          <w:sz w:val="28"/>
          <w:szCs w:val="28"/>
        </w:rPr>
      </w:pPr>
    </w:p>
    <w:p w:rsidR="00517DEE" w:rsidRDefault="00517DEE" w:rsidP="0003422F">
      <w:pPr>
        <w:tabs>
          <w:tab w:val="left" w:pos="180"/>
          <w:tab w:val="left" w:pos="360"/>
        </w:tabs>
        <w:jc w:val="center"/>
        <w:rPr>
          <w:rFonts w:ascii="Arial" w:hAnsi="Arial"/>
          <w:sz w:val="28"/>
          <w:szCs w:val="20"/>
        </w:rPr>
      </w:pPr>
    </w:p>
    <w:p w:rsidR="002179F7" w:rsidRDefault="002179F7" w:rsidP="004968FA">
      <w:pPr>
        <w:pStyle w:val="a3"/>
        <w:tabs>
          <w:tab w:val="left" w:pos="6660"/>
          <w:tab w:val="left" w:pos="6840"/>
        </w:tabs>
        <w:ind w:left="0" w:right="-5"/>
      </w:pPr>
    </w:p>
    <w:p w:rsidR="004968FA" w:rsidRDefault="004968FA" w:rsidP="004968FA">
      <w:pPr>
        <w:pStyle w:val="a3"/>
        <w:tabs>
          <w:tab w:val="left" w:pos="6660"/>
          <w:tab w:val="left" w:pos="6840"/>
        </w:tabs>
        <w:ind w:left="0" w:right="-5"/>
      </w:pPr>
      <w:r>
        <w:t>Гла</w:t>
      </w:r>
      <w:r w:rsidR="00BE2306">
        <w:t xml:space="preserve">ва муниципального образования  </w:t>
      </w:r>
      <w:r>
        <w:t xml:space="preserve">          </w:t>
      </w:r>
      <w:r w:rsidR="00BE2306">
        <w:t xml:space="preserve">                             </w:t>
      </w:r>
      <w:r w:rsidR="00713B2A">
        <w:t>Р.А.Маликов</w:t>
      </w:r>
    </w:p>
    <w:p w:rsidR="004D3782" w:rsidRDefault="004D3782" w:rsidP="004968FA">
      <w:pPr>
        <w:pStyle w:val="a3"/>
        <w:tabs>
          <w:tab w:val="left" w:pos="6660"/>
          <w:tab w:val="left" w:pos="6840"/>
        </w:tabs>
        <w:ind w:left="0" w:right="-5"/>
      </w:pPr>
      <w:r>
        <w:t xml:space="preserve">Председатель Совета депутатов                                                  </w:t>
      </w:r>
    </w:p>
    <w:p w:rsidR="00F01DB8" w:rsidRDefault="00F01DB8" w:rsidP="004968FA">
      <w:pPr>
        <w:pStyle w:val="a3"/>
        <w:tabs>
          <w:tab w:val="left" w:pos="6660"/>
          <w:tab w:val="left" w:pos="6840"/>
        </w:tabs>
        <w:ind w:left="0" w:right="-5"/>
        <w:rPr>
          <w:sz w:val="24"/>
        </w:rPr>
      </w:pPr>
    </w:p>
    <w:p w:rsidR="004968FA" w:rsidRPr="00F01DB8" w:rsidRDefault="004968FA" w:rsidP="004968FA">
      <w:pPr>
        <w:pStyle w:val="a3"/>
        <w:tabs>
          <w:tab w:val="left" w:pos="6660"/>
          <w:tab w:val="left" w:pos="6840"/>
        </w:tabs>
        <w:ind w:left="0" w:right="-5"/>
        <w:rPr>
          <w:sz w:val="24"/>
        </w:rPr>
      </w:pPr>
      <w:r w:rsidRPr="00F01DB8">
        <w:rPr>
          <w:sz w:val="24"/>
        </w:rPr>
        <w:t>Разослано:</w:t>
      </w:r>
      <w:r w:rsidR="004D3782">
        <w:rPr>
          <w:sz w:val="24"/>
        </w:rPr>
        <w:t xml:space="preserve"> администрации района,</w:t>
      </w:r>
      <w:r w:rsidRPr="00F01DB8">
        <w:rPr>
          <w:sz w:val="24"/>
        </w:rPr>
        <w:t xml:space="preserve"> прокурору ра</w:t>
      </w:r>
      <w:r w:rsidR="0003422F" w:rsidRPr="00F01DB8">
        <w:rPr>
          <w:sz w:val="24"/>
        </w:rPr>
        <w:t>йона, финансовому отделу района</w:t>
      </w:r>
      <w:r w:rsidR="004D3782">
        <w:rPr>
          <w:sz w:val="24"/>
        </w:rPr>
        <w:t xml:space="preserve">, </w:t>
      </w:r>
      <w:r w:rsidR="004D3782" w:rsidRPr="00F01DB8">
        <w:rPr>
          <w:sz w:val="24"/>
        </w:rPr>
        <w:t>бухгалтерии МБУ  ЦФПО</w:t>
      </w:r>
      <w:r w:rsidR="004D3782">
        <w:rPr>
          <w:sz w:val="24"/>
        </w:rPr>
        <w:t>.</w:t>
      </w:r>
    </w:p>
    <w:p w:rsidR="00F01CA1" w:rsidRDefault="00F01CA1" w:rsidP="004968FA">
      <w:pPr>
        <w:pStyle w:val="a3"/>
        <w:tabs>
          <w:tab w:val="left" w:pos="6660"/>
          <w:tab w:val="left" w:pos="6840"/>
        </w:tabs>
        <w:ind w:left="0" w:right="-5"/>
      </w:pPr>
    </w:p>
    <w:p w:rsidR="00F01CA1" w:rsidRDefault="00F01CA1" w:rsidP="004968FA">
      <w:pPr>
        <w:pStyle w:val="a3"/>
        <w:tabs>
          <w:tab w:val="left" w:pos="6660"/>
          <w:tab w:val="left" w:pos="6840"/>
        </w:tabs>
        <w:ind w:left="0" w:right="-5"/>
      </w:pPr>
    </w:p>
    <w:p w:rsidR="00F01CA1" w:rsidRDefault="00F01CA1" w:rsidP="004968FA">
      <w:pPr>
        <w:pStyle w:val="a3"/>
        <w:tabs>
          <w:tab w:val="left" w:pos="6660"/>
          <w:tab w:val="left" w:pos="6840"/>
        </w:tabs>
        <w:ind w:left="0" w:right="-5"/>
      </w:pPr>
    </w:p>
    <w:p w:rsidR="00F01CA1" w:rsidRDefault="00F01CA1" w:rsidP="004968FA">
      <w:pPr>
        <w:pStyle w:val="a3"/>
        <w:tabs>
          <w:tab w:val="left" w:pos="6660"/>
          <w:tab w:val="left" w:pos="6840"/>
        </w:tabs>
        <w:ind w:left="0" w:right="-5"/>
      </w:pPr>
    </w:p>
    <w:p w:rsidR="00F01CA1" w:rsidRDefault="00F01CA1" w:rsidP="004968FA">
      <w:pPr>
        <w:pStyle w:val="a3"/>
        <w:tabs>
          <w:tab w:val="left" w:pos="6660"/>
          <w:tab w:val="left" w:pos="6840"/>
        </w:tabs>
        <w:ind w:left="0" w:right="-5"/>
      </w:pPr>
    </w:p>
    <w:p w:rsidR="00F01CA1" w:rsidRDefault="00F01CA1" w:rsidP="004968FA">
      <w:pPr>
        <w:pStyle w:val="a3"/>
        <w:tabs>
          <w:tab w:val="left" w:pos="6660"/>
          <w:tab w:val="left" w:pos="6840"/>
        </w:tabs>
        <w:ind w:left="0" w:right="-5"/>
      </w:pPr>
    </w:p>
    <w:sectPr w:rsidR="00F01CA1" w:rsidSect="007E23E4">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C6249"/>
    <w:multiLevelType w:val="multilevel"/>
    <w:tmpl w:val="A906F8E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5FCE3936"/>
    <w:multiLevelType w:val="hybridMultilevel"/>
    <w:tmpl w:val="EBCC741A"/>
    <w:lvl w:ilvl="0" w:tplc="A01612A6">
      <w:start w:val="1"/>
      <w:numFmt w:val="decimal"/>
      <w:lvlText w:val="%1."/>
      <w:lvlJc w:val="left"/>
      <w:pPr>
        <w:tabs>
          <w:tab w:val="num" w:pos="816"/>
        </w:tabs>
        <w:ind w:left="816" w:hanging="4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7DEE"/>
    <w:rsid w:val="00010570"/>
    <w:rsid w:val="000133C6"/>
    <w:rsid w:val="00026953"/>
    <w:rsid w:val="0003422F"/>
    <w:rsid w:val="00071569"/>
    <w:rsid w:val="00094C81"/>
    <w:rsid w:val="00095940"/>
    <w:rsid w:val="00095E35"/>
    <w:rsid w:val="000B37BE"/>
    <w:rsid w:val="000E0213"/>
    <w:rsid w:val="00133A9B"/>
    <w:rsid w:val="00135828"/>
    <w:rsid w:val="001610A4"/>
    <w:rsid w:val="00175372"/>
    <w:rsid w:val="001A0D25"/>
    <w:rsid w:val="001B1111"/>
    <w:rsid w:val="001E72FE"/>
    <w:rsid w:val="001F3A26"/>
    <w:rsid w:val="002179F7"/>
    <w:rsid w:val="00243EBD"/>
    <w:rsid w:val="0030339E"/>
    <w:rsid w:val="00326218"/>
    <w:rsid w:val="003E0EE3"/>
    <w:rsid w:val="004253BB"/>
    <w:rsid w:val="004960D1"/>
    <w:rsid w:val="004968FA"/>
    <w:rsid w:val="004A299A"/>
    <w:rsid w:val="004A427B"/>
    <w:rsid w:val="004D3782"/>
    <w:rsid w:val="00507F7E"/>
    <w:rsid w:val="00517DEE"/>
    <w:rsid w:val="0053596A"/>
    <w:rsid w:val="00537CD0"/>
    <w:rsid w:val="00553F44"/>
    <w:rsid w:val="0058674A"/>
    <w:rsid w:val="005C08F4"/>
    <w:rsid w:val="005E324F"/>
    <w:rsid w:val="00625826"/>
    <w:rsid w:val="00632229"/>
    <w:rsid w:val="00686233"/>
    <w:rsid w:val="00690A64"/>
    <w:rsid w:val="006D74C4"/>
    <w:rsid w:val="00700CC8"/>
    <w:rsid w:val="00713B2A"/>
    <w:rsid w:val="00734BA0"/>
    <w:rsid w:val="0074100F"/>
    <w:rsid w:val="00765FB3"/>
    <w:rsid w:val="0077102D"/>
    <w:rsid w:val="007D3D65"/>
    <w:rsid w:val="007E23E4"/>
    <w:rsid w:val="00823EA1"/>
    <w:rsid w:val="008578F8"/>
    <w:rsid w:val="00890404"/>
    <w:rsid w:val="00893386"/>
    <w:rsid w:val="008A5172"/>
    <w:rsid w:val="008D157C"/>
    <w:rsid w:val="008D6B7B"/>
    <w:rsid w:val="009B3D6D"/>
    <w:rsid w:val="009D5435"/>
    <w:rsid w:val="00A12BA4"/>
    <w:rsid w:val="00A66D32"/>
    <w:rsid w:val="00A70BB3"/>
    <w:rsid w:val="00B21A59"/>
    <w:rsid w:val="00B60E31"/>
    <w:rsid w:val="00B724B4"/>
    <w:rsid w:val="00B9568D"/>
    <w:rsid w:val="00BD0B87"/>
    <w:rsid w:val="00BE2306"/>
    <w:rsid w:val="00C51057"/>
    <w:rsid w:val="00C97060"/>
    <w:rsid w:val="00CA7A24"/>
    <w:rsid w:val="00D03B34"/>
    <w:rsid w:val="00D106BF"/>
    <w:rsid w:val="00D76059"/>
    <w:rsid w:val="00D93775"/>
    <w:rsid w:val="00E24C71"/>
    <w:rsid w:val="00E339B6"/>
    <w:rsid w:val="00E44798"/>
    <w:rsid w:val="00E8760E"/>
    <w:rsid w:val="00ED466B"/>
    <w:rsid w:val="00ED6952"/>
    <w:rsid w:val="00F01CA1"/>
    <w:rsid w:val="00F01DB8"/>
    <w:rsid w:val="00FA0079"/>
    <w:rsid w:val="00FB37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DEE"/>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17DEE"/>
    <w:pPr>
      <w:ind w:left="567" w:right="4536"/>
    </w:pPr>
    <w:rPr>
      <w:sz w:val="28"/>
    </w:rPr>
  </w:style>
  <w:style w:type="paragraph" w:customStyle="1" w:styleId="ConsPlusNormal">
    <w:name w:val="ConsPlusNormal"/>
    <w:rsid w:val="001A0D25"/>
    <w:pPr>
      <w:widowControl w:val="0"/>
      <w:autoSpaceDE w:val="0"/>
      <w:autoSpaceDN w:val="0"/>
      <w:adjustRightInd w:val="0"/>
      <w:ind w:firstLine="720"/>
    </w:pPr>
    <w:rPr>
      <w:rFonts w:ascii="Arial" w:hAnsi="Arial" w:cs="Arial"/>
    </w:rPr>
  </w:style>
  <w:style w:type="character" w:customStyle="1" w:styleId="a4">
    <w:name w:val="Без интервала Знак"/>
    <w:link w:val="a5"/>
    <w:uiPriority w:val="1"/>
    <w:locked/>
    <w:rsid w:val="002179F7"/>
    <w:rPr>
      <w:rFonts w:ascii="Calibri" w:hAnsi="Calibri"/>
      <w:sz w:val="22"/>
      <w:szCs w:val="22"/>
      <w:lang w:val="ru-RU" w:eastAsia="ru-RU" w:bidi="ar-SA"/>
    </w:rPr>
  </w:style>
  <w:style w:type="paragraph" w:styleId="a5">
    <w:name w:val="No Spacing"/>
    <w:link w:val="a4"/>
    <w:uiPriority w:val="1"/>
    <w:qFormat/>
    <w:rsid w:val="002179F7"/>
    <w:rPr>
      <w:rFonts w:ascii="Calibri" w:hAnsi="Calibri"/>
      <w:sz w:val="22"/>
      <w:szCs w:val="22"/>
    </w:rPr>
  </w:style>
  <w:style w:type="character" w:styleId="a6">
    <w:name w:val="Hyperlink"/>
    <w:basedOn w:val="a0"/>
    <w:uiPriority w:val="99"/>
    <w:unhideWhenUsed/>
    <w:rsid w:val="00B21A59"/>
    <w:rPr>
      <w:color w:val="0000FF"/>
      <w:u w:val="single"/>
    </w:rPr>
  </w:style>
</w:styles>
</file>

<file path=word/webSettings.xml><?xml version="1.0" encoding="utf-8"?>
<w:webSettings xmlns:r="http://schemas.openxmlformats.org/officeDocument/2006/relationships" xmlns:w="http://schemas.openxmlformats.org/wordprocessingml/2006/main">
  <w:divs>
    <w:div w:id="380637439">
      <w:bodyDiv w:val="1"/>
      <w:marLeft w:val="0"/>
      <w:marRight w:val="0"/>
      <w:marTop w:val="0"/>
      <w:marBottom w:val="0"/>
      <w:divBdr>
        <w:top w:val="none" w:sz="0" w:space="0" w:color="auto"/>
        <w:left w:val="none" w:sz="0" w:space="0" w:color="auto"/>
        <w:bottom w:val="none" w:sz="0" w:space="0" w:color="auto"/>
        <w:right w:val="none" w:sz="0" w:space="0" w:color="auto"/>
      </w:divBdr>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799803855">
      <w:bodyDiv w:val="1"/>
      <w:marLeft w:val="0"/>
      <w:marRight w:val="0"/>
      <w:marTop w:val="0"/>
      <w:marBottom w:val="0"/>
      <w:divBdr>
        <w:top w:val="none" w:sz="0" w:space="0" w:color="auto"/>
        <w:left w:val="none" w:sz="0" w:space="0" w:color="auto"/>
        <w:bottom w:val="none" w:sz="0" w:space="0" w:color="auto"/>
        <w:right w:val="none" w:sz="0" w:space="0" w:color="auto"/>
      </w:divBdr>
    </w:div>
    <w:div w:id="960724991">
      <w:bodyDiv w:val="1"/>
      <w:marLeft w:val="0"/>
      <w:marRight w:val="0"/>
      <w:marTop w:val="0"/>
      <w:marBottom w:val="0"/>
      <w:divBdr>
        <w:top w:val="none" w:sz="0" w:space="0" w:color="auto"/>
        <w:left w:val="none" w:sz="0" w:space="0" w:color="auto"/>
        <w:bottom w:val="none" w:sz="0" w:space="0" w:color="auto"/>
        <w:right w:val="none" w:sz="0" w:space="0" w:color="auto"/>
      </w:divBdr>
    </w:div>
    <w:div w:id="14019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1A658BE10BAC97ADF143BD9338E93F07AE060BEECEFEF23BAF912BBAFD7943DD22D440E10D3fCk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FF16D5318246E9EE9BCFE96751DA28E7A75F5D6A6D13AAF47D998I3wE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B33C-56C6-4E90-A572-A90BA121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ПК</cp:lastModifiedBy>
  <cp:revision>24</cp:revision>
  <cp:lastPrinted>2018-08-09T10:36:00Z</cp:lastPrinted>
  <dcterms:created xsi:type="dcterms:W3CDTF">2017-03-15T10:25:00Z</dcterms:created>
  <dcterms:modified xsi:type="dcterms:W3CDTF">2018-08-09T10:37:00Z</dcterms:modified>
</cp:coreProperties>
</file>