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C9" w:rsidRPr="006826F9" w:rsidRDefault="00083AC9" w:rsidP="007C6A6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6F9">
        <w:rPr>
          <w:rFonts w:ascii="Times New Roman" w:hAnsi="Times New Roman" w:cs="Times New Roman"/>
          <w:b/>
          <w:bCs/>
          <w:spacing w:val="-1"/>
          <w:sz w:val="28"/>
          <w:szCs w:val="28"/>
        </w:rPr>
        <w:t>ПАСПОРТ</w:t>
      </w:r>
    </w:p>
    <w:p w:rsidR="00083AC9" w:rsidRPr="00E9767F" w:rsidRDefault="00277EEA" w:rsidP="007C6A6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Муниципальной п</w:t>
      </w:r>
      <w:r w:rsidR="00083AC9" w:rsidRPr="006826F9">
        <w:rPr>
          <w:rFonts w:ascii="Times New Roman" w:hAnsi="Times New Roman" w:cs="Times New Roman"/>
          <w:b/>
          <w:bCs/>
          <w:spacing w:val="-3"/>
          <w:sz w:val="28"/>
          <w:szCs w:val="28"/>
        </w:rPr>
        <w:t>рограммы</w:t>
      </w:r>
      <w:r w:rsidR="00083AC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83AC9"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«Обеспечение жильем молодых семей в </w:t>
      </w:r>
      <w:r w:rsidR="00083A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муниципальном образовании </w:t>
      </w:r>
      <w:r w:rsidR="001563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Чернояровский</w:t>
      </w:r>
      <w:r w:rsidR="007A1E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сельсовет на 2017</w:t>
      </w:r>
      <w:r w:rsidR="00083A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- 2020 </w:t>
      </w:r>
      <w:r w:rsidR="00083AC9"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годы» </w:t>
      </w:r>
    </w:p>
    <w:p w:rsidR="00083AC9" w:rsidRPr="008B1FE7" w:rsidRDefault="00083AC9" w:rsidP="007C6A6B">
      <w:pPr>
        <w:shd w:val="clear" w:color="auto" w:fill="FFFFFF"/>
        <w:rPr>
          <w:rFonts w:ascii="Times New Roman" w:hAnsi="Times New Roman" w:cs="Times New Roman"/>
          <w:b/>
          <w:bCs/>
          <w:spacing w:val="-1"/>
          <w:sz w:val="28"/>
          <w:szCs w:val="28"/>
        </w:rPr>
        <w:sectPr w:rsidR="00083AC9" w:rsidRPr="008B1FE7" w:rsidSect="006826F9">
          <w:pgSz w:w="11909" w:h="16834"/>
          <w:pgMar w:top="1134" w:right="1067" w:bottom="720" w:left="2033" w:header="720" w:footer="720" w:gutter="0"/>
          <w:cols w:space="24"/>
          <w:noEndnote/>
        </w:sectPr>
      </w:pPr>
    </w:p>
    <w:p w:rsidR="00083AC9" w:rsidRPr="008B1FE7" w:rsidRDefault="00083AC9" w:rsidP="007C6A6B">
      <w:pPr>
        <w:spacing w:after="312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5387"/>
      </w:tblGrid>
      <w:tr w:rsidR="00083AC9" w:rsidRPr="006F3818">
        <w:trPr>
          <w:trHeight w:hRule="exact" w:val="1387"/>
        </w:trPr>
        <w:tc>
          <w:tcPr>
            <w:tcW w:w="3544" w:type="dxa"/>
            <w:shd w:val="clear" w:color="auto" w:fill="FFFFFF"/>
          </w:tcPr>
          <w:p w:rsidR="00083AC9" w:rsidRPr="006F3818" w:rsidRDefault="00083AC9" w:rsidP="0090426B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Ответственный               исполнитель </w:t>
            </w:r>
            <w:r w:rsidRPr="006F381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  <w:shd w:val="clear" w:color="auto" w:fill="FFFFFF"/>
          </w:tcPr>
          <w:p w:rsidR="00083AC9" w:rsidRPr="00D34F5D" w:rsidRDefault="00083AC9" w:rsidP="001563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4F5D"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  <w:r w:rsidR="007E03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63A4">
              <w:rPr>
                <w:rFonts w:ascii="Times New Roman" w:hAnsi="Times New Roman" w:cs="Times New Roman"/>
                <w:sz w:val="28"/>
                <w:szCs w:val="28"/>
              </w:rPr>
              <w:t xml:space="preserve">Чернояровский </w:t>
            </w:r>
            <w:r w:rsidRPr="00D34F5D">
              <w:rPr>
                <w:rFonts w:ascii="Times New Roman" w:hAnsi="Times New Roman" w:cs="Times New Roman"/>
                <w:sz w:val="28"/>
                <w:szCs w:val="28"/>
              </w:rPr>
              <w:t>сельсовет Ташлинского района Оренбургской области</w:t>
            </w:r>
          </w:p>
        </w:tc>
      </w:tr>
      <w:tr w:rsidR="00083AC9" w:rsidRPr="006F3818">
        <w:trPr>
          <w:trHeight w:hRule="exact" w:val="996"/>
        </w:trPr>
        <w:tc>
          <w:tcPr>
            <w:tcW w:w="3544" w:type="dxa"/>
            <w:shd w:val="clear" w:color="auto" w:fill="FFFFFF"/>
          </w:tcPr>
          <w:p w:rsidR="00083AC9" w:rsidRPr="006F3818" w:rsidRDefault="00083AC9" w:rsidP="0090426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387" w:type="dxa"/>
            <w:shd w:val="clear" w:color="auto" w:fill="FFFFFF"/>
          </w:tcPr>
          <w:p w:rsidR="00083AC9" w:rsidRPr="00D34F5D" w:rsidRDefault="00083AC9" w:rsidP="009042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4F5D"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  <w:r w:rsidR="007A1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63A4">
              <w:rPr>
                <w:rFonts w:ascii="Times New Roman" w:hAnsi="Times New Roman" w:cs="Times New Roman"/>
                <w:sz w:val="28"/>
                <w:szCs w:val="28"/>
              </w:rPr>
              <w:t xml:space="preserve">Чернояровский </w:t>
            </w:r>
            <w:r w:rsidRPr="00D34F5D">
              <w:rPr>
                <w:rFonts w:ascii="Times New Roman" w:hAnsi="Times New Roman" w:cs="Times New Roman"/>
                <w:sz w:val="28"/>
                <w:szCs w:val="28"/>
              </w:rPr>
              <w:t>сельсовет Ташлинского района Оренбургской области</w:t>
            </w:r>
          </w:p>
          <w:p w:rsidR="00083AC9" w:rsidRPr="00D34F5D" w:rsidRDefault="00083AC9" w:rsidP="0090426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AC9" w:rsidRPr="006F3818" w:rsidTr="007A1E8E">
        <w:trPr>
          <w:trHeight w:hRule="exact" w:val="703"/>
        </w:trPr>
        <w:tc>
          <w:tcPr>
            <w:tcW w:w="3544" w:type="dxa"/>
            <w:shd w:val="clear" w:color="auto" w:fill="FFFFFF"/>
          </w:tcPr>
          <w:p w:rsidR="00083AC9" w:rsidRPr="006F3818" w:rsidRDefault="00083AC9" w:rsidP="0090426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5387" w:type="dxa"/>
            <w:shd w:val="clear" w:color="auto" w:fill="FFFFFF"/>
          </w:tcPr>
          <w:p w:rsidR="00083AC9" w:rsidRPr="007A1E8E" w:rsidRDefault="007A1E8E" w:rsidP="009042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У</w:t>
            </w:r>
            <w:r w:rsidRPr="007A1E8E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лучшение жилищных условий молодых семей</w:t>
            </w:r>
          </w:p>
        </w:tc>
      </w:tr>
      <w:tr w:rsidR="00083AC9" w:rsidRPr="006F3818" w:rsidTr="007A1E8E">
        <w:trPr>
          <w:trHeight w:hRule="exact" w:val="996"/>
        </w:trPr>
        <w:tc>
          <w:tcPr>
            <w:tcW w:w="3544" w:type="dxa"/>
            <w:shd w:val="clear" w:color="auto" w:fill="FFFFFF"/>
          </w:tcPr>
          <w:p w:rsidR="00083AC9" w:rsidRPr="006F3818" w:rsidRDefault="00083AC9" w:rsidP="0090426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387" w:type="dxa"/>
            <w:shd w:val="clear" w:color="auto" w:fill="FFFFFF"/>
          </w:tcPr>
          <w:p w:rsidR="00083AC9" w:rsidRPr="007A1E8E" w:rsidRDefault="007A1E8E" w:rsidP="007A1E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1E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социальных выплат на приобретение (строительство) жилья молодым семьям</w:t>
            </w:r>
          </w:p>
        </w:tc>
      </w:tr>
      <w:tr w:rsidR="003C396D" w:rsidRPr="006F3818" w:rsidTr="0089646E">
        <w:trPr>
          <w:trHeight w:hRule="exact" w:val="1413"/>
        </w:trPr>
        <w:tc>
          <w:tcPr>
            <w:tcW w:w="3544" w:type="dxa"/>
            <w:shd w:val="clear" w:color="auto" w:fill="FFFFFF"/>
          </w:tcPr>
          <w:p w:rsidR="003C396D" w:rsidRDefault="003C396D" w:rsidP="0019790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программы </w:t>
            </w:r>
          </w:p>
        </w:tc>
        <w:tc>
          <w:tcPr>
            <w:tcW w:w="5387" w:type="dxa"/>
            <w:shd w:val="clear" w:color="auto" w:fill="FFFFFF"/>
          </w:tcPr>
          <w:p w:rsidR="003C396D" w:rsidRPr="0089646E" w:rsidRDefault="0089646E" w:rsidP="00896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46E">
              <w:rPr>
                <w:rFonts w:ascii="Times New Roman" w:hAnsi="Times New Roman" w:cs="Times New Roman"/>
                <w:sz w:val="28"/>
                <w:szCs w:val="28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</w:p>
        </w:tc>
      </w:tr>
      <w:tr w:rsidR="003C396D" w:rsidRPr="006F3818">
        <w:trPr>
          <w:trHeight w:hRule="exact" w:val="704"/>
        </w:trPr>
        <w:tc>
          <w:tcPr>
            <w:tcW w:w="3544" w:type="dxa"/>
            <w:shd w:val="clear" w:color="auto" w:fill="FFFFFF"/>
          </w:tcPr>
          <w:p w:rsidR="003C396D" w:rsidRPr="006F3818" w:rsidRDefault="003C396D" w:rsidP="0090426B">
            <w:pPr>
              <w:shd w:val="clear" w:color="auto" w:fill="FFFFFF"/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387" w:type="dxa"/>
            <w:shd w:val="clear" w:color="auto" w:fill="FFFFFF"/>
          </w:tcPr>
          <w:p w:rsidR="003C396D" w:rsidRPr="006F3818" w:rsidRDefault="003C396D" w:rsidP="009042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молодых семей, улучшивших жилищные условия.</w:t>
            </w:r>
          </w:p>
        </w:tc>
      </w:tr>
      <w:tr w:rsidR="003C396D" w:rsidRPr="006F3818">
        <w:trPr>
          <w:trHeight w:hRule="exact" w:val="869"/>
        </w:trPr>
        <w:tc>
          <w:tcPr>
            <w:tcW w:w="3544" w:type="dxa"/>
            <w:shd w:val="clear" w:color="auto" w:fill="FFFFFF"/>
          </w:tcPr>
          <w:p w:rsidR="003C396D" w:rsidRPr="006F3818" w:rsidRDefault="003C396D" w:rsidP="0090426B">
            <w:pPr>
              <w:shd w:val="clear" w:color="auto" w:fill="FFFFFF"/>
              <w:spacing w:line="326" w:lineRule="exact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sz w:val="28"/>
                <w:szCs w:val="28"/>
              </w:rPr>
              <w:t>Сроки      и      этапы      реализации подпрограммы</w:t>
            </w:r>
          </w:p>
        </w:tc>
        <w:tc>
          <w:tcPr>
            <w:tcW w:w="5387" w:type="dxa"/>
            <w:shd w:val="clear" w:color="auto" w:fill="FFFFFF"/>
          </w:tcPr>
          <w:p w:rsidR="003C396D" w:rsidRPr="006F3818" w:rsidRDefault="007A1E8E" w:rsidP="009042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3C396D" w:rsidRPr="006F3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–2020 годы </w:t>
            </w:r>
          </w:p>
          <w:p w:rsidR="003C396D" w:rsidRPr="006F3818" w:rsidRDefault="003C396D" w:rsidP="0090426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96D" w:rsidRPr="006F3818" w:rsidTr="00031484">
        <w:trPr>
          <w:trHeight w:hRule="exact" w:val="5538"/>
        </w:trPr>
        <w:tc>
          <w:tcPr>
            <w:tcW w:w="3544" w:type="dxa"/>
            <w:shd w:val="clear" w:color="auto" w:fill="FFFFFF"/>
          </w:tcPr>
          <w:p w:rsidR="003C396D" w:rsidRPr="006F3818" w:rsidRDefault="003C396D" w:rsidP="0090426B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Объемы   бюджетных   ассигнований </w:t>
            </w:r>
            <w:r w:rsidRPr="006F381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  <w:shd w:val="clear" w:color="auto" w:fill="FFFFFF"/>
          </w:tcPr>
          <w:p w:rsidR="003C396D" w:rsidRPr="007B7B0B" w:rsidRDefault="003C396D" w:rsidP="007A1E8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составляет всего  </w:t>
            </w:r>
            <w:r w:rsidR="007B7B0B"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1 160,900</w:t>
            </w:r>
            <w:r w:rsidR="007A1E8E"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</w:t>
            </w:r>
            <w:r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рублей, </w:t>
            </w:r>
            <w:r w:rsidR="007A1E8E" w:rsidRPr="007B7B0B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1563A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лей </w:t>
            </w:r>
            <w:r w:rsidR="007B7B0B" w:rsidRPr="007B7B0B">
              <w:rPr>
                <w:rFonts w:ascii="Times New Roman" w:hAnsi="Times New Roman" w:cs="Times New Roman"/>
                <w:sz w:val="28"/>
                <w:szCs w:val="28"/>
              </w:rPr>
              <w:t>– 895, 900</w:t>
            </w:r>
            <w:r w:rsidR="001563A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из областного бюджета; </w:t>
            </w:r>
            <w:r w:rsidR="007B7B0B" w:rsidRPr="007B7B0B">
              <w:rPr>
                <w:rFonts w:ascii="Times New Roman" w:hAnsi="Times New Roman" w:cs="Times New Roman"/>
                <w:sz w:val="28"/>
                <w:szCs w:val="28"/>
              </w:rPr>
              <w:t>265,0</w:t>
            </w:r>
            <w:r w:rsidR="007A1E8E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</w:t>
            </w:r>
            <w:r w:rsidR="007A1E8E"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местного бюджета</w:t>
            </w:r>
            <w:r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 том числе:  </w:t>
            </w:r>
          </w:p>
          <w:p w:rsidR="007B7B0B" w:rsidRPr="007B7B0B" w:rsidRDefault="003C396D" w:rsidP="007A1E8E">
            <w:pPr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  <w:r w:rsidR="0003148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1E8E" w:rsidRPr="007B7B0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B7B0B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7B0B"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1 160,</w:t>
            </w:r>
            <w:r w:rsid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B7B0B"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900тыс.  рублей, </w:t>
            </w:r>
            <w:r w:rsidR="007B7B0B" w:rsidRPr="007B7B0B">
              <w:rPr>
                <w:rFonts w:ascii="Times New Roman" w:hAnsi="Times New Roman" w:cs="Times New Roman"/>
                <w:sz w:val="28"/>
                <w:szCs w:val="28"/>
              </w:rPr>
              <w:t>895, 900 тыс. рублей –</w:t>
            </w:r>
            <w:r w:rsidR="007B7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7B0B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из областного бюджета; 265,0 тыс. рублей - </w:t>
            </w:r>
            <w:r w:rsidR="007B7B0B"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местного бюджета;</w:t>
            </w:r>
            <w:r w:rsidR="007B7B0B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C396D" w:rsidRPr="007B7B0B" w:rsidRDefault="003C396D" w:rsidP="007A1E8E">
            <w:pPr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  <w:r w:rsidR="0003148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>-  0 руб.;</w:t>
            </w:r>
          </w:p>
          <w:p w:rsidR="003C396D" w:rsidRPr="007B7B0B" w:rsidRDefault="003C396D" w:rsidP="007A1E8E">
            <w:pPr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7A1E8E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03148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>- 0 руб.;</w:t>
            </w:r>
          </w:p>
          <w:p w:rsidR="003C396D" w:rsidRPr="007B7B0B" w:rsidRDefault="003C396D" w:rsidP="007A1E8E">
            <w:pPr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03148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1E8E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>- 0 руб.;</w:t>
            </w:r>
          </w:p>
          <w:p w:rsidR="003C396D" w:rsidRPr="007B7B0B" w:rsidRDefault="003C396D" w:rsidP="0090426B">
            <w:pPr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 w:rsidR="0003148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на реализацию </w:t>
            </w:r>
            <w:r w:rsidR="001563A4" w:rsidRPr="007B7B0B">
              <w:rPr>
                <w:rFonts w:ascii="Times New Roman" w:hAnsi="Times New Roman" w:cs="Times New Roman"/>
                <w:sz w:val="28"/>
                <w:szCs w:val="28"/>
              </w:rPr>
              <w:t>программы на период 2017</w:t>
            </w: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-2020гг. отражены в приложении № </w:t>
            </w:r>
            <w:r w:rsidR="0003148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2 к настоящей </w:t>
            </w: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программе.    </w:t>
            </w:r>
          </w:p>
          <w:p w:rsidR="003C396D" w:rsidRPr="007E03F1" w:rsidRDefault="003C396D" w:rsidP="0090426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396D" w:rsidRPr="006F3818" w:rsidTr="00D7600E">
        <w:trPr>
          <w:trHeight w:hRule="exact" w:val="1569"/>
        </w:trPr>
        <w:tc>
          <w:tcPr>
            <w:tcW w:w="3544" w:type="dxa"/>
            <w:shd w:val="clear" w:color="auto" w:fill="FFFFFF"/>
          </w:tcPr>
          <w:p w:rsidR="003C396D" w:rsidRPr="008E2E8F" w:rsidRDefault="003C396D" w:rsidP="008E2E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2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Ожидаемые результаты </w:t>
            </w:r>
          </w:p>
          <w:p w:rsidR="003C396D" w:rsidRPr="008E2E8F" w:rsidRDefault="003C396D" w:rsidP="008E2E8F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8E2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реализации подпрограммы</w:t>
            </w:r>
          </w:p>
        </w:tc>
        <w:tc>
          <w:tcPr>
            <w:tcW w:w="5387" w:type="dxa"/>
            <w:shd w:val="clear" w:color="auto" w:fill="FFFFFF"/>
          </w:tcPr>
          <w:p w:rsidR="003C396D" w:rsidRPr="007B7B0B" w:rsidRDefault="003C396D" w:rsidP="00277EEA">
            <w:pPr>
              <w:ind w:firstLine="12"/>
              <w:rPr>
                <w:rFonts w:ascii="Times New Roman" w:hAnsi="Times New Roman" w:cs="Times New Roman"/>
                <w:sz w:val="28"/>
                <w:szCs w:val="28"/>
              </w:rPr>
            </w:pPr>
            <w:r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1 семье, нуждающейся в улучшении жилищных условий, социальной выплаты, выданной в рамках реализации подпрограммы.</w:t>
            </w:r>
          </w:p>
        </w:tc>
      </w:tr>
    </w:tbl>
    <w:p w:rsidR="00083AC9" w:rsidRDefault="00083AC9" w:rsidP="007C6A6B">
      <w:pPr>
        <w:sectPr w:rsidR="00083AC9">
          <w:type w:val="continuous"/>
          <w:pgSz w:w="11909" w:h="16834"/>
          <w:pgMar w:top="1134" w:right="856" w:bottom="720" w:left="1692" w:header="720" w:footer="720" w:gutter="0"/>
          <w:cols w:space="60"/>
          <w:noEndnote/>
        </w:sectPr>
      </w:pPr>
    </w:p>
    <w:p w:rsidR="00083AC9" w:rsidRPr="00E9767F" w:rsidRDefault="00083AC9" w:rsidP="007C6A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Хар</w:t>
      </w:r>
      <w:r w:rsidR="000314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актеристика сферы реализации </w:t>
      </w:r>
      <w:r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программы, </w:t>
      </w:r>
    </w:p>
    <w:p w:rsidR="00083AC9" w:rsidRDefault="00083AC9" w:rsidP="007C6A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описание основных проблем и прогноз развития</w:t>
      </w:r>
    </w:p>
    <w:p w:rsidR="00083AC9" w:rsidRPr="00E9767F" w:rsidRDefault="00083AC9" w:rsidP="007C6A6B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Pr="00B16BFA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6BFA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Отсутствие жилья у молодых семьей приводит к нестабильности в семейных отношениях и к ухудшению демографической ситуации в муниципальном образовании </w:t>
      </w:r>
      <w:r w:rsidR="001563A4" w:rsidRPr="001563A4">
        <w:rPr>
          <w:rFonts w:ascii="Times New Roman" w:hAnsi="Times New Roman" w:cs="Times New Roman"/>
          <w:sz w:val="28"/>
          <w:szCs w:val="28"/>
          <w:u w:val="single"/>
        </w:rPr>
        <w:t xml:space="preserve">Чернояровский </w:t>
      </w:r>
      <w:r w:rsidRPr="007E03F1">
        <w:rPr>
          <w:rFonts w:ascii="Times New Roman" w:hAnsi="Times New Roman" w:cs="Times New Roman"/>
          <w:color w:val="000000"/>
          <w:sz w:val="28"/>
          <w:szCs w:val="28"/>
          <w:u w:val="single"/>
        </w:rPr>
        <w:t>сельсовет</w:t>
      </w:r>
      <w:r w:rsidRPr="00B16BF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31484" w:rsidRPr="00B16BFA" w:rsidRDefault="00031484" w:rsidP="0003148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16BFA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Указом Президента Российской Федерации от 7 мая 2012 года № 600 «О мерах по обеспечению граждан Российской Федерации доступным и комфортным жильем и повышению качества жилищно-коммунальных услуг» Правительством Российской Федерации разработан комплекс мер по улучшению жилищных условий семей, имеющих трех и более детей.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B16BFA">
        <w:rPr>
          <w:rFonts w:ascii="Times New Roman" w:hAnsi="Times New Roman" w:cs="Times New Roman"/>
          <w:color w:val="000000"/>
          <w:sz w:val="28"/>
          <w:szCs w:val="28"/>
        </w:rPr>
        <w:t xml:space="preserve">рограмма 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жильем молодых семей в муниципальном образовании </w:t>
      </w:r>
      <w:r w:rsidR="001563A4" w:rsidRPr="001563A4">
        <w:rPr>
          <w:rFonts w:ascii="Times New Roman" w:hAnsi="Times New Roman" w:cs="Times New Roman"/>
          <w:sz w:val="28"/>
          <w:szCs w:val="28"/>
          <w:u w:val="single"/>
        </w:rPr>
        <w:t>Чернояровский</w:t>
      </w:r>
      <w:r w:rsidR="00F73E1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F73E14" w:rsidRPr="007E03F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7E03F1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 сельсовет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2016- 2020 годы» </w:t>
      </w:r>
      <w:r w:rsidRPr="00B16BFA">
        <w:rPr>
          <w:rFonts w:ascii="Times New Roman" w:hAnsi="Times New Roman" w:cs="Times New Roman"/>
          <w:sz w:val="28"/>
          <w:szCs w:val="28"/>
        </w:rPr>
        <w:t xml:space="preserve">строится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Подпрограммой «Обеспечение жильем молодых семей </w:t>
      </w:r>
      <w:r w:rsidR="007A1E8E">
        <w:rPr>
          <w:rFonts w:ascii="Times New Roman" w:hAnsi="Times New Roman" w:cs="Times New Roman"/>
          <w:sz w:val="28"/>
          <w:szCs w:val="28"/>
        </w:rPr>
        <w:t>в Ташлинском районе на 2014-2017</w:t>
      </w:r>
      <w:r>
        <w:rPr>
          <w:rFonts w:ascii="Times New Roman" w:hAnsi="Times New Roman" w:cs="Times New Roman"/>
          <w:sz w:val="28"/>
          <w:szCs w:val="28"/>
        </w:rPr>
        <w:t xml:space="preserve">г.» 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программы «Стимулирование  развития жилищного строительства в МО Ташлинский район в  201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>–20</w:t>
      </w:r>
      <w:r w:rsidR="007A1E8E">
        <w:rPr>
          <w:rFonts w:ascii="Times New Roman" w:hAnsi="Times New Roman" w:cs="Times New Roman"/>
          <w:bCs/>
          <w:color w:val="000000"/>
          <w:sz w:val="28"/>
          <w:szCs w:val="28"/>
        </w:rPr>
        <w:t>17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годах»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16BFA">
        <w:rPr>
          <w:rFonts w:ascii="Times New Roman" w:hAnsi="Times New Roman" w:cs="Times New Roman"/>
          <w:sz w:val="28"/>
          <w:szCs w:val="28"/>
        </w:rPr>
        <w:t>Подпрограммой «Обеспечение жильем молодых семей в Оренбургской области на 2014 – 2020 годы»  государственной  программой «Стимулирование развития жилищного строительства в</w:t>
      </w:r>
      <w:proofErr w:type="gramEnd"/>
      <w:r w:rsidRPr="00B16B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6BFA">
        <w:rPr>
          <w:rFonts w:ascii="Times New Roman" w:hAnsi="Times New Roman" w:cs="Times New Roman"/>
          <w:sz w:val="28"/>
          <w:szCs w:val="28"/>
        </w:rPr>
        <w:t>Оренбургской области в 2014 - 2020 годах», утвержденной постановлением Правительства Оренбургской области от 30.08.2013 г. № 737-п,  Правилами  постановки молодых семей на учет в качестве участниц подпрограммы «Обеспечение жильем молодых семей в Оренбургской области на 2014 – 2020 годы»  государственной  программой «Стимулирование развития жилищного строительства в Оренбургской области в 2014 - 2020 годах», утвержденной постановлением Правительства Оренбургской области от 30.04.2015 № 286-п</w:t>
      </w:r>
      <w:r>
        <w:rPr>
          <w:rFonts w:ascii="Times New Roman" w:hAnsi="Times New Roman" w:cs="Times New Roman"/>
          <w:sz w:val="28"/>
          <w:szCs w:val="28"/>
        </w:rPr>
        <w:t xml:space="preserve">  (с изм.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доп.)</w:t>
      </w:r>
      <w:r w:rsidRPr="00B16BFA">
        <w:rPr>
          <w:rFonts w:ascii="Times New Roman" w:hAnsi="Times New Roman" w:cs="Times New Roman"/>
          <w:sz w:val="28"/>
          <w:szCs w:val="28"/>
        </w:rPr>
        <w:t xml:space="preserve">  и Правилами предоставления социальной выплаты на приобретение (строительство) жилья для отдельных кате</w:t>
      </w:r>
      <w:r>
        <w:rPr>
          <w:rFonts w:ascii="Times New Roman" w:hAnsi="Times New Roman" w:cs="Times New Roman"/>
          <w:sz w:val="28"/>
          <w:szCs w:val="28"/>
        </w:rPr>
        <w:t>горий молодых семей,</w:t>
      </w:r>
      <w:r w:rsidRPr="00B16BFA">
        <w:rPr>
          <w:rFonts w:ascii="Times New Roman" w:hAnsi="Times New Roman" w:cs="Times New Roman"/>
          <w:sz w:val="28"/>
          <w:szCs w:val="28"/>
        </w:rPr>
        <w:t xml:space="preserve"> утвержденн</w:t>
      </w:r>
      <w:r>
        <w:rPr>
          <w:rFonts w:ascii="Times New Roman" w:hAnsi="Times New Roman" w:cs="Times New Roman"/>
          <w:sz w:val="28"/>
          <w:szCs w:val="28"/>
        </w:rPr>
        <w:t xml:space="preserve">ыми </w:t>
      </w:r>
      <w:r w:rsidRPr="00B16BFA">
        <w:rPr>
          <w:rFonts w:ascii="Times New Roman" w:hAnsi="Times New Roman" w:cs="Times New Roman"/>
          <w:sz w:val="28"/>
          <w:szCs w:val="28"/>
        </w:rPr>
        <w:t>постановлением Правительства Оренбургской области от 09.07.2015 № 535-п</w:t>
      </w:r>
      <w:r>
        <w:rPr>
          <w:rFonts w:ascii="Times New Roman" w:hAnsi="Times New Roman" w:cs="Times New Roman"/>
          <w:sz w:val="28"/>
          <w:szCs w:val="28"/>
        </w:rPr>
        <w:t xml:space="preserve"> (с изм. и доп.)</w:t>
      </w:r>
      <w:r w:rsidRPr="00B16BFA">
        <w:rPr>
          <w:rFonts w:ascii="Times New Roman" w:hAnsi="Times New Roman" w:cs="Times New Roman"/>
          <w:sz w:val="28"/>
          <w:szCs w:val="28"/>
        </w:rPr>
        <w:t>.</w:t>
      </w:r>
    </w:p>
    <w:p w:rsidR="00031484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Pr="000E451D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45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Приоритеты муниципальной политики в сфере реализации</w:t>
      </w:r>
    </w:p>
    <w:p w:rsidR="00031484" w:rsidRDefault="00031484" w:rsidP="000314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45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программы, цели, задачи и целевые индикаторы (показатели) их достижения, описание основных ож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идаемых конечных результатов </w:t>
      </w:r>
      <w:r w:rsidRPr="000E45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программы, сроков ее реализации</w:t>
      </w:r>
    </w:p>
    <w:p w:rsidR="00031484" w:rsidRPr="000E451D" w:rsidRDefault="00031484" w:rsidP="000314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Pr="000E451D" w:rsidRDefault="00031484" w:rsidP="000314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51D">
        <w:rPr>
          <w:rFonts w:ascii="Times New Roman" w:hAnsi="Times New Roman" w:cs="Times New Roman"/>
          <w:color w:val="000000"/>
          <w:sz w:val="28"/>
          <w:szCs w:val="28"/>
        </w:rPr>
        <w:t xml:space="preserve">Поддержка молодых семей в улучшении жилищных условий является важнейшим направлением жилищной политики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сельсовета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31484" w:rsidRPr="007A1E8E" w:rsidRDefault="00031484" w:rsidP="007A1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E8E">
        <w:rPr>
          <w:rFonts w:ascii="Times New Roman" w:hAnsi="Times New Roman" w:cs="Times New Roman"/>
          <w:color w:val="000000"/>
          <w:sz w:val="28"/>
          <w:szCs w:val="28"/>
        </w:rPr>
        <w:t>Приорит</w:t>
      </w:r>
      <w:r w:rsidR="007E03F1">
        <w:rPr>
          <w:rFonts w:ascii="Times New Roman" w:hAnsi="Times New Roman" w:cs="Times New Roman"/>
          <w:color w:val="000000"/>
          <w:sz w:val="28"/>
          <w:szCs w:val="28"/>
        </w:rPr>
        <w:t xml:space="preserve">етом политики на территории МО </w:t>
      </w:r>
      <w:r w:rsidR="001563A4" w:rsidRPr="001563A4">
        <w:rPr>
          <w:rFonts w:ascii="Times New Roman" w:hAnsi="Times New Roman" w:cs="Times New Roman"/>
          <w:sz w:val="28"/>
          <w:szCs w:val="28"/>
          <w:u w:val="single"/>
        </w:rPr>
        <w:t>Чернояровский</w:t>
      </w:r>
      <w:r w:rsidRPr="007A1E8E">
        <w:rPr>
          <w:rFonts w:ascii="Times New Roman" w:hAnsi="Times New Roman" w:cs="Times New Roman"/>
          <w:color w:val="000000"/>
          <w:sz w:val="28"/>
          <w:szCs w:val="28"/>
        </w:rPr>
        <w:t xml:space="preserve">  сельсовет является улучшение демографической ситуации за счет поддержки молодых семей, нуждающихся в улучшении жилищных условий, но не имеющих возможности накопить средства на приобретение жилья. </w:t>
      </w:r>
    </w:p>
    <w:p w:rsidR="007A1E8E" w:rsidRPr="007A1E8E" w:rsidRDefault="007A1E8E" w:rsidP="007A1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E8E">
        <w:rPr>
          <w:rFonts w:ascii="Times New Roman" w:hAnsi="Times New Roman" w:cs="Times New Roman"/>
          <w:color w:val="000000"/>
          <w:sz w:val="28"/>
          <w:szCs w:val="28"/>
        </w:rPr>
        <w:t>Цель подпрограммы –  улучшение жилищных условий молодых семей.</w:t>
      </w:r>
    </w:p>
    <w:p w:rsidR="007A1E8E" w:rsidRPr="007A1E8E" w:rsidRDefault="007A1E8E" w:rsidP="007A1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E8E">
        <w:rPr>
          <w:rFonts w:ascii="Times New Roman" w:hAnsi="Times New Roman" w:cs="Times New Roman"/>
          <w:color w:val="000000"/>
          <w:sz w:val="28"/>
          <w:szCs w:val="28"/>
        </w:rPr>
        <w:t>Для достижения поставленной цели предусматривается решение следующей задачи:</w:t>
      </w:r>
    </w:p>
    <w:p w:rsidR="007A1E8E" w:rsidRPr="007A1E8E" w:rsidRDefault="007A1E8E" w:rsidP="007A1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E8E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предоставление социальных выплат на приобретение (строительство) жилья молодым семьям.</w:t>
      </w:r>
    </w:p>
    <w:p w:rsidR="00031484" w:rsidRPr="007A1E8E" w:rsidRDefault="00031484" w:rsidP="007A1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E8E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программы бу</w:t>
      </w:r>
      <w:r w:rsidR="007E03F1">
        <w:rPr>
          <w:rFonts w:ascii="Times New Roman" w:hAnsi="Times New Roman" w:cs="Times New Roman"/>
          <w:color w:val="000000"/>
          <w:sz w:val="28"/>
          <w:szCs w:val="28"/>
        </w:rPr>
        <w:t>дет осуществляться в 2017</w:t>
      </w:r>
      <w:r w:rsidRPr="007A1E8E">
        <w:rPr>
          <w:rFonts w:ascii="Times New Roman" w:hAnsi="Times New Roman" w:cs="Times New Roman"/>
          <w:color w:val="000000"/>
          <w:sz w:val="28"/>
          <w:szCs w:val="28"/>
        </w:rPr>
        <w:t>–2020 годах.</w:t>
      </w:r>
    </w:p>
    <w:p w:rsidR="00031484" w:rsidRPr="000E451D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51D">
        <w:rPr>
          <w:rFonts w:ascii="Times New Roman" w:hAnsi="Times New Roman" w:cs="Times New Roman"/>
          <w:color w:val="000000"/>
          <w:sz w:val="28"/>
          <w:szCs w:val="28"/>
        </w:rPr>
        <w:t xml:space="preserve">Целевыми индикаторами </w:t>
      </w:r>
      <w:r>
        <w:rPr>
          <w:rFonts w:ascii="Times New Roman" w:hAnsi="Times New Roman" w:cs="Times New Roman"/>
          <w:color w:val="000000"/>
          <w:sz w:val="28"/>
          <w:szCs w:val="28"/>
        </w:rPr>
        <w:t>(показателями) программы буде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 xml:space="preserve">т являться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6826F9">
        <w:rPr>
          <w:rFonts w:ascii="Times New Roman" w:hAnsi="Times New Roman" w:cs="Times New Roman"/>
          <w:color w:val="000000"/>
          <w:sz w:val="28"/>
          <w:szCs w:val="28"/>
        </w:rPr>
        <w:t>оличество молодых семей, улучшивших жилищные условия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>с помощью предоставляемых социальных выплат.</w:t>
      </w:r>
    </w:p>
    <w:p w:rsidR="00031484" w:rsidRPr="000E451D" w:rsidRDefault="00031484" w:rsidP="0003148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51D">
        <w:rPr>
          <w:rFonts w:ascii="Times New Roman" w:hAnsi="Times New Roman" w:cs="Times New Roman"/>
          <w:color w:val="000000"/>
          <w:sz w:val="28"/>
          <w:szCs w:val="28"/>
        </w:rPr>
        <w:t>Перечень целевых индика</w:t>
      </w:r>
      <w:r>
        <w:rPr>
          <w:rFonts w:ascii="Times New Roman" w:hAnsi="Times New Roman" w:cs="Times New Roman"/>
          <w:color w:val="000000"/>
          <w:sz w:val="28"/>
          <w:szCs w:val="28"/>
        </w:rPr>
        <w:t>торов (показателей)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 в приложении № 1 к настоящей Программе.</w:t>
      </w:r>
    </w:p>
    <w:p w:rsidR="00031484" w:rsidRPr="00DE3623" w:rsidRDefault="00031484" w:rsidP="0003148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Реализация п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>рограммы в 201</w:t>
      </w:r>
      <w:r w:rsidR="007E03F1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–2020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 xml:space="preserve"> годах позволит повысить доступность приобрете</w:t>
      </w:r>
      <w:r>
        <w:rPr>
          <w:rFonts w:ascii="Times New Roman" w:hAnsi="Times New Roman" w:cs="Times New Roman"/>
          <w:color w:val="000000"/>
          <w:sz w:val="28"/>
          <w:szCs w:val="28"/>
        </w:rPr>
        <w:t>ния жилья молодыми семьями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 xml:space="preserve"> и будет способствовать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укреплению семейных отношений.</w:t>
      </w:r>
    </w:p>
    <w:p w:rsidR="00031484" w:rsidRDefault="00031484" w:rsidP="00031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Default="00031484" w:rsidP="000314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45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Характе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ристика основных мероприятий </w:t>
      </w:r>
      <w:r w:rsidRPr="000E45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программы</w:t>
      </w:r>
    </w:p>
    <w:p w:rsidR="00031484" w:rsidRPr="000E451D" w:rsidRDefault="00031484" w:rsidP="000314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Pr="00437D4F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 xml:space="preserve">рограмма не включает в себя ведомственные целевые </w:t>
      </w:r>
      <w:r>
        <w:rPr>
          <w:rFonts w:ascii="Times New Roman" w:hAnsi="Times New Roman" w:cs="Times New Roman"/>
          <w:color w:val="000000"/>
          <w:sz w:val="28"/>
          <w:szCs w:val="28"/>
        </w:rPr>
        <w:t>под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>программы.</w:t>
      </w:r>
    </w:p>
    <w:p w:rsidR="00031484" w:rsidRPr="00791222" w:rsidRDefault="00031484" w:rsidP="0003148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Механизм реализации П</w:t>
      </w:r>
      <w:r w:rsidRPr="000E451D">
        <w:rPr>
          <w:rFonts w:ascii="Times New Roman" w:hAnsi="Times New Roman" w:cs="Times New Roman"/>
          <w:sz w:val="28"/>
          <w:szCs w:val="28"/>
        </w:rPr>
        <w:t xml:space="preserve">рограммы направлен на оказание  поддержки </w:t>
      </w:r>
      <w:r>
        <w:rPr>
          <w:rFonts w:ascii="Times New Roman" w:hAnsi="Times New Roman" w:cs="Times New Roman"/>
          <w:sz w:val="28"/>
          <w:szCs w:val="28"/>
        </w:rPr>
        <w:t>молодым семьям - участницам П</w:t>
      </w:r>
      <w:r w:rsidRPr="000E451D">
        <w:rPr>
          <w:rFonts w:ascii="Times New Roman" w:hAnsi="Times New Roman" w:cs="Times New Roman"/>
          <w:sz w:val="28"/>
          <w:szCs w:val="28"/>
        </w:rPr>
        <w:t xml:space="preserve">рограммы в улучшении жилищных условий путем предоставления им социальной выплаты на приобретение жилья (далее - социальная выплата) и строится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Подпрограммой «Обеспечение жильем молодых семей </w:t>
      </w:r>
      <w:r w:rsidR="007A1E8E">
        <w:rPr>
          <w:rFonts w:ascii="Times New Roman" w:hAnsi="Times New Roman" w:cs="Times New Roman"/>
          <w:sz w:val="28"/>
          <w:szCs w:val="28"/>
        </w:rPr>
        <w:t>в Ташлинском районе на 2014-2017</w:t>
      </w:r>
      <w:r>
        <w:rPr>
          <w:rFonts w:ascii="Times New Roman" w:hAnsi="Times New Roman" w:cs="Times New Roman"/>
          <w:sz w:val="28"/>
          <w:szCs w:val="28"/>
        </w:rPr>
        <w:t xml:space="preserve">г.» 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программы «Стимулирование  развития жилищного строительства в МО Ташлинский район в  201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>–20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7A1E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 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>годах»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подпрограммой </w:t>
      </w:r>
      <w:r w:rsidRPr="000E451D">
        <w:rPr>
          <w:rFonts w:ascii="Times New Roman" w:hAnsi="Times New Roman" w:cs="Times New Roman"/>
          <w:sz w:val="28"/>
          <w:szCs w:val="28"/>
        </w:rPr>
        <w:t>«Обеспечение жильем молодых семей в Оренбургской</w:t>
      </w:r>
      <w:proofErr w:type="gramEnd"/>
      <w:r w:rsidRPr="000E45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451D">
        <w:rPr>
          <w:rFonts w:ascii="Times New Roman" w:hAnsi="Times New Roman" w:cs="Times New Roman"/>
          <w:sz w:val="28"/>
          <w:szCs w:val="28"/>
        </w:rPr>
        <w:t>области на 2014 – 2020 годы»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E451D">
        <w:rPr>
          <w:rFonts w:ascii="Times New Roman" w:hAnsi="Times New Roman" w:cs="Times New Roman"/>
          <w:sz w:val="28"/>
          <w:szCs w:val="28"/>
        </w:rPr>
        <w:t xml:space="preserve">  государственной  программой «Стимулирование развития жилищного строительства в Оренбургской области в 2014 - 2020 годах»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E451D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Правительства Оренбургской области от 30.08.2013 г. №</w:t>
      </w:r>
      <w:r>
        <w:rPr>
          <w:rFonts w:ascii="Times New Roman" w:hAnsi="Times New Roman" w:cs="Times New Roman"/>
          <w:sz w:val="28"/>
          <w:szCs w:val="28"/>
        </w:rPr>
        <w:t xml:space="preserve"> 737-</w:t>
      </w:r>
      <w:r w:rsidRPr="000E451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0FCE">
        <w:rPr>
          <w:rFonts w:ascii="Times New Roman" w:hAnsi="Times New Roman" w:cs="Times New Roman"/>
          <w:sz w:val="28"/>
          <w:szCs w:val="28"/>
        </w:rPr>
        <w:t xml:space="preserve"> Правилами  постановки молодых семей на учет в качестве участниц подпрограммы «Обеспечение жильем молодых семей в Оренбургской области на 2014 – 2020 годы»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0FCE">
        <w:rPr>
          <w:rFonts w:ascii="Times New Roman" w:hAnsi="Times New Roman" w:cs="Times New Roman"/>
          <w:sz w:val="28"/>
          <w:szCs w:val="28"/>
        </w:rPr>
        <w:t xml:space="preserve">  государственной  программой «Стимулирование развития жилищного строительства в Оренбургской области в 2014 - 2020</w:t>
      </w:r>
      <w:proofErr w:type="gramEnd"/>
      <w:r w:rsidRPr="00A50F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0FCE">
        <w:rPr>
          <w:rFonts w:ascii="Times New Roman" w:hAnsi="Times New Roman" w:cs="Times New Roman"/>
          <w:sz w:val="28"/>
          <w:szCs w:val="28"/>
        </w:rPr>
        <w:t>годах</w:t>
      </w:r>
      <w:proofErr w:type="gramEnd"/>
      <w:r w:rsidRPr="00A50FC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0FCE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Правительства Оренбургской области от 30.04.2015 №286-п</w:t>
      </w:r>
      <w:r>
        <w:rPr>
          <w:rFonts w:ascii="Times New Roman" w:hAnsi="Times New Roman" w:cs="Times New Roman"/>
          <w:sz w:val="28"/>
          <w:szCs w:val="28"/>
        </w:rPr>
        <w:t xml:space="preserve"> (с изм. и доп.)</w:t>
      </w:r>
      <w:r w:rsidRPr="00A50FCE">
        <w:rPr>
          <w:rFonts w:ascii="Times New Roman" w:hAnsi="Times New Roman" w:cs="Times New Roman"/>
          <w:sz w:val="28"/>
          <w:szCs w:val="28"/>
        </w:rPr>
        <w:t xml:space="preserve">  и Правилами предоставления социальной выплаты на приобретение (строительство) жилья для отдельных категорий молодых семей</w:t>
      </w:r>
      <w:r>
        <w:rPr>
          <w:rFonts w:ascii="Times New Roman" w:hAnsi="Times New Roman" w:cs="Times New Roman"/>
          <w:sz w:val="28"/>
          <w:szCs w:val="28"/>
        </w:rPr>
        <w:t>, утвержденными</w:t>
      </w:r>
      <w:r w:rsidRPr="00A50FCE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Оренбургской области от 09.07.2015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FCE">
        <w:rPr>
          <w:rFonts w:ascii="Times New Roman" w:hAnsi="Times New Roman" w:cs="Times New Roman"/>
          <w:sz w:val="28"/>
          <w:szCs w:val="28"/>
        </w:rPr>
        <w:t>535-п</w:t>
      </w:r>
      <w:r>
        <w:rPr>
          <w:rFonts w:ascii="Times New Roman" w:hAnsi="Times New Roman" w:cs="Times New Roman"/>
          <w:sz w:val="28"/>
          <w:szCs w:val="28"/>
        </w:rPr>
        <w:t xml:space="preserve"> (с изм. и доп.)</w:t>
      </w:r>
      <w:r w:rsidRPr="00A50FCE">
        <w:rPr>
          <w:rFonts w:ascii="Times New Roman" w:hAnsi="Times New Roman" w:cs="Times New Roman"/>
          <w:sz w:val="28"/>
          <w:szCs w:val="28"/>
        </w:rPr>
        <w:t>.</w:t>
      </w:r>
    </w:p>
    <w:p w:rsidR="00031484" w:rsidRPr="000E451D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Участницей  П</w:t>
      </w:r>
      <w:r w:rsidRPr="000E451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рограммы может быть молодая семья, возраст супругов в которой не превышает 35 лет, либо неполная семья, состоящая из одного родителя в возрасте, не превышающем 35 лет, и одного и более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несовершеннолетних </w:t>
      </w:r>
      <w:r w:rsidRPr="000E451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детей, признанная в соответствии с жилищным законодательством нуждающейс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я в улучшении жилищных условий </w:t>
      </w:r>
      <w:r w:rsidRPr="000E451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 изъявившая желание участвовать в ее реализации (далее – молодая семья – участница подпрограммы).</w:t>
      </w:r>
      <w:proofErr w:type="gramEnd"/>
      <w:r w:rsidRPr="000E451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Непревышение возраста 35 лет ус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танавливается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на день принятия  исполнителем П</w:t>
      </w:r>
      <w:r w:rsidRPr="000E451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рограммы решения о включении молодой </w:t>
      </w:r>
      <w:r w:rsidRPr="000E451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lastRenderedPageBreak/>
        <w:t>семьи в список претендентов на получение социальной выплаты на приобретение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(строительство)</w:t>
      </w:r>
      <w:r w:rsidRPr="000E451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жилья.</w:t>
      </w:r>
    </w:p>
    <w:p w:rsidR="00031484" w:rsidRPr="000E451D" w:rsidRDefault="00031484" w:rsidP="00031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Все семьи с превышением 35-летнего возраста исключаются из участниц программы. </w:t>
      </w:r>
    </w:p>
    <w:p w:rsidR="00031484" w:rsidRDefault="00031484" w:rsidP="00031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bookmarkStart w:id="0" w:name="sub_1396"/>
      <w:r w:rsidRPr="00C7567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 качестве дополнительных средств молодой семьей могут быть использованы собственные средства, средства, полученные по кредитному договору (договору займа) на приобретение  жилья, в том числе по ипотечному жилищному договору, материнского (семейного) капитала и другие.</w:t>
      </w:r>
    </w:p>
    <w:p w:rsidR="00031484" w:rsidRPr="00C75673" w:rsidRDefault="00031484" w:rsidP="00031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C7567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Условием участия в программе и предоставления социальной выплаты является согласие совершеннолетних членов молодой семьи на обработку органами местного самоуправления, органами исполнительной власти области, федеральными органами исполнительной власти персональных данных о членах молодой семьи.</w:t>
      </w:r>
    </w:p>
    <w:p w:rsidR="00031484" w:rsidRPr="00D60640" w:rsidRDefault="00031484" w:rsidP="000314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D6064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Согласие должно быть оформлено в соответствии со </w:t>
      </w:r>
      <w:hyperlink r:id="rId5" w:history="1">
        <w:r w:rsidRPr="00D60640">
          <w:rPr>
            <w:rFonts w:ascii="Times New Roman" w:hAnsi="Times New Roman" w:cs="Times New Roman"/>
            <w:color w:val="000000"/>
            <w:sz w:val="28"/>
            <w:szCs w:val="28"/>
            <w:lang w:eastAsia="en-US"/>
          </w:rPr>
          <w:t>статьей 9</w:t>
        </w:r>
      </w:hyperlink>
      <w:r w:rsidRPr="00D6064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Федерального закона от 27 июля 2006 года № 152-ФЗ «О персональных данных».</w:t>
      </w:r>
    </w:p>
    <w:p w:rsidR="00031484" w:rsidRPr="00D60640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640">
        <w:rPr>
          <w:rFonts w:ascii="Times New Roman" w:hAnsi="Times New Roman" w:cs="Times New Roman"/>
          <w:sz w:val="28"/>
          <w:szCs w:val="28"/>
        </w:rPr>
        <w:t>Молодая семья – участница программы может получить в порядке, установленном  программой, одну из социальных выплат:</w:t>
      </w:r>
    </w:p>
    <w:p w:rsidR="00031484" w:rsidRPr="00D60640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640">
        <w:rPr>
          <w:rFonts w:ascii="Times New Roman" w:hAnsi="Times New Roman" w:cs="Times New Roman"/>
          <w:sz w:val="28"/>
          <w:szCs w:val="28"/>
        </w:rPr>
        <w:t>-социальная выплата на приобретение (строительство) жилья, предоставляемая за счет средств федерального, областного и местных бюджетов;</w:t>
      </w:r>
      <w:proofErr w:type="gramEnd"/>
    </w:p>
    <w:p w:rsidR="00031484" w:rsidRPr="00D60640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640">
        <w:rPr>
          <w:rFonts w:ascii="Times New Roman" w:hAnsi="Times New Roman" w:cs="Times New Roman"/>
          <w:sz w:val="28"/>
          <w:szCs w:val="28"/>
        </w:rPr>
        <w:t>-социальная выплата на приобретение (строительство) жилья для отдельных категорий молодых семей, предоставляемая за счет средств областного и местных бюджетов (перечень отдельных категорий молодых семей устанавливается Правительством Оренбургской области).</w:t>
      </w:r>
      <w:proofErr w:type="gramEnd"/>
    </w:p>
    <w:p w:rsidR="00031484" w:rsidRPr="00D60640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640">
        <w:rPr>
          <w:rFonts w:ascii="Times New Roman" w:hAnsi="Times New Roman" w:cs="Times New Roman"/>
          <w:sz w:val="28"/>
          <w:szCs w:val="28"/>
        </w:rPr>
        <w:t>В качестве механизма доведения до молодых семей – участниц программы социальной выплаты на приобретение (строительство) жилья и социальной выплаты на приобретение (строительство) жилья для  отдельных категорий молодых семей используется свидетельство о праве на получение одной из вышеуказанной социальных выплат (далее – свидетельство), которое выдается органом местного самоуправления, принявшим решение об участии молодой семьи в программе.</w:t>
      </w:r>
      <w:proofErr w:type="gramEnd"/>
      <w:r w:rsidRPr="00D60640">
        <w:rPr>
          <w:rFonts w:ascii="Times New Roman" w:hAnsi="Times New Roman" w:cs="Times New Roman"/>
          <w:sz w:val="28"/>
          <w:szCs w:val="28"/>
        </w:rPr>
        <w:t xml:space="preserve"> Полученное свидетельство сдается его владельцем в уполномоченный банк, отобранный ответственным исполнителем подпрограммы для обслуживания средств, предусмотренных на предоставление социальных выплат, где на имя члена молодой семьи – участницы программы открывается банковский счет, предназначенный для зачисления социальной выплаты.</w:t>
      </w:r>
    </w:p>
    <w:p w:rsidR="00031484" w:rsidRPr="00D60640" w:rsidRDefault="00031484" w:rsidP="000314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D6064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Социальная выплата предоставляется органом местного самоуправления, в порядке, установленном Правительством Оренбургской области, за счет средств бюджета МО  </w:t>
      </w:r>
      <w:r w:rsidR="001563A4" w:rsidRPr="001563A4">
        <w:rPr>
          <w:rFonts w:ascii="Times New Roman" w:hAnsi="Times New Roman" w:cs="Times New Roman"/>
          <w:sz w:val="28"/>
          <w:szCs w:val="28"/>
          <w:u w:val="single"/>
        </w:rPr>
        <w:t>Чернояровский</w:t>
      </w:r>
      <w:r w:rsidR="00F73E14" w:rsidRPr="007E03F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D6064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сельсовет, предусмотренных на реализацию мероприятий программы, в том числе за счет субсидий из областного бюджета и федерального бюджета на софинансирование расходных обязательств муниципальных образований на </w:t>
      </w:r>
      <w:r w:rsidRPr="00D6064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lastRenderedPageBreak/>
        <w:t xml:space="preserve">предоставление социальной выплаты молодым семьям на приобретение жилья. </w:t>
      </w:r>
      <w:proofErr w:type="gramEnd"/>
    </w:p>
    <w:p w:rsidR="00031484" w:rsidRPr="00C75673" w:rsidRDefault="00031484" w:rsidP="00031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5673">
        <w:rPr>
          <w:rFonts w:ascii="Times New Roman" w:hAnsi="Times New Roman" w:cs="Times New Roman"/>
          <w:color w:val="000000"/>
          <w:sz w:val="28"/>
          <w:szCs w:val="28"/>
        </w:rPr>
        <w:t xml:space="preserve">Право на получение социальной выплаты </w:t>
      </w:r>
      <w:r>
        <w:rPr>
          <w:rFonts w:ascii="Times New Roman" w:hAnsi="Times New Roman" w:cs="Times New Roman"/>
          <w:color w:val="000000"/>
          <w:sz w:val="28"/>
          <w:szCs w:val="28"/>
        </w:rPr>
        <w:t>у молодой семьи – участницы п</w:t>
      </w:r>
      <w:r w:rsidRPr="00C75673">
        <w:rPr>
          <w:rFonts w:ascii="Times New Roman" w:hAnsi="Times New Roman" w:cs="Times New Roman"/>
          <w:color w:val="000000"/>
          <w:sz w:val="28"/>
          <w:szCs w:val="28"/>
        </w:rPr>
        <w:t>рограммы возникает после ее включения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ответственным исполнителем п</w:t>
      </w:r>
      <w:r w:rsidRPr="00C75673">
        <w:rPr>
          <w:rFonts w:ascii="Times New Roman" w:hAnsi="Times New Roman" w:cs="Times New Roman"/>
          <w:color w:val="000000"/>
          <w:sz w:val="28"/>
          <w:szCs w:val="28"/>
        </w:rPr>
        <w:t>рограммы в список претендентов на получение социальной выплаты и выдачи свидетельства, удостоверяющего право молодой семьи на получение социальной выплаты.</w:t>
      </w:r>
    </w:p>
    <w:p w:rsidR="00031484" w:rsidRDefault="00031484" w:rsidP="00031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5673">
        <w:rPr>
          <w:rFonts w:ascii="Times New Roman" w:hAnsi="Times New Roman" w:cs="Times New Roman"/>
          <w:color w:val="000000"/>
          <w:sz w:val="28"/>
          <w:szCs w:val="28"/>
        </w:rPr>
        <w:t xml:space="preserve">Молодая семья имеет право  на получение социальной выплаты, связанной с улучшением жилищных условий, за счет средств федерального и (или) областного, и (или) местного бюджетов только один раз, за исключением получения социальной выплаты в виде материнского капитала.  </w:t>
      </w:r>
    </w:p>
    <w:bookmarkEnd w:id="0"/>
    <w:p w:rsidR="00031484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031484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0E451D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Характеристика основных мероприятий,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0E451D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реализуемых </w:t>
      </w:r>
    </w:p>
    <w:p w:rsidR="00031484" w:rsidRPr="000E451D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>муниципальным образованием</w:t>
      </w:r>
    </w:p>
    <w:p w:rsidR="00031484" w:rsidRPr="000E451D" w:rsidRDefault="00031484" w:rsidP="000314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51D">
        <w:rPr>
          <w:rFonts w:ascii="Times New Roman" w:hAnsi="Times New Roman" w:cs="Times New Roman"/>
          <w:color w:val="000000"/>
          <w:sz w:val="28"/>
          <w:szCs w:val="28"/>
        </w:rPr>
        <w:t>Организационные мероприятия на муниципальном уровне:</w:t>
      </w:r>
    </w:p>
    <w:p w:rsidR="00031484" w:rsidRPr="007B3458" w:rsidRDefault="00031484" w:rsidP="0003148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B3458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разработка и </w:t>
      </w:r>
      <w:r w:rsidRPr="00080387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</w:t>
      </w:r>
      <w:r w:rsidRPr="000803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80387">
        <w:rPr>
          <w:rFonts w:ascii="Times New Roman" w:hAnsi="Times New Roman" w:cs="Times New Roman"/>
          <w:color w:val="000000"/>
          <w:sz w:val="28"/>
          <w:szCs w:val="28"/>
        </w:rPr>
        <w:t>рограмм;</w:t>
      </w:r>
    </w:p>
    <w:p w:rsidR="00031484" w:rsidRPr="007B3458" w:rsidRDefault="00031484" w:rsidP="0003148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-перечисление средств</w:t>
      </w:r>
      <w:r w:rsidRPr="007B3458">
        <w:rPr>
          <w:rFonts w:ascii="Times New Roman" w:hAnsi="Times New Roman" w:cs="Times New Roman"/>
          <w:color w:val="000000"/>
          <w:sz w:val="28"/>
          <w:szCs w:val="28"/>
        </w:rPr>
        <w:t xml:space="preserve"> на оплату выданных свидетельств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B04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B3458">
        <w:rPr>
          <w:rFonts w:ascii="Times New Roman" w:hAnsi="Times New Roman" w:cs="Times New Roman"/>
          <w:color w:val="000000"/>
          <w:sz w:val="28"/>
          <w:szCs w:val="28"/>
        </w:rPr>
        <w:t>удостоверяющих право молодых семей на получение социальной выплаты, на приобретение жилья исходя из объемов финансирования, предусмотренных на эти цели в местном бюджете, а также средств, поступающих на условиях софинансирования из областного и федерального бюджетов;</w:t>
      </w:r>
      <w:proofErr w:type="gramEnd"/>
    </w:p>
    <w:p w:rsidR="00031484" w:rsidRDefault="00031484" w:rsidP="0003148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B3458">
        <w:rPr>
          <w:rFonts w:ascii="Times New Roman" w:hAnsi="Times New Roman" w:cs="Times New Roman"/>
          <w:color w:val="000000"/>
          <w:sz w:val="28"/>
          <w:szCs w:val="28"/>
        </w:rPr>
        <w:t>определение объема ежегодного финанси</w:t>
      </w:r>
      <w:r>
        <w:rPr>
          <w:rFonts w:ascii="Times New Roman" w:hAnsi="Times New Roman" w:cs="Times New Roman"/>
          <w:color w:val="000000"/>
          <w:sz w:val="28"/>
          <w:szCs w:val="28"/>
        </w:rPr>
        <w:t>рования Программы;</w:t>
      </w:r>
    </w:p>
    <w:p w:rsidR="00031484" w:rsidRPr="007B3458" w:rsidRDefault="00031484" w:rsidP="0003148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-решение иных вопросов возникающих при реализации Программы отнесенных к полномочиям муниципального образования.</w:t>
      </w:r>
    </w:p>
    <w:p w:rsidR="00031484" w:rsidRDefault="00031484" w:rsidP="000314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Pr="00E9767F" w:rsidRDefault="00031484" w:rsidP="000314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Обоснование объема финансовых ресурсов, </w:t>
      </w:r>
    </w:p>
    <w:p w:rsidR="00031484" w:rsidRDefault="00031484" w:rsidP="000314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необходимых</w:t>
      </w:r>
      <w:proofErr w:type="gramEnd"/>
      <w:r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для реализации программы</w:t>
      </w:r>
    </w:p>
    <w:p w:rsidR="00031484" w:rsidRPr="00E9767F" w:rsidRDefault="00031484" w:rsidP="000314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B7B0B" w:rsidRPr="007B7B0B" w:rsidRDefault="007B7B0B" w:rsidP="007B7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7B0B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финансирования составляет всего  1 160,900тыс.  рублей, </w:t>
      </w:r>
      <w:r w:rsidRPr="007B7B0B">
        <w:rPr>
          <w:rFonts w:ascii="Times New Roman" w:hAnsi="Times New Roman" w:cs="Times New Roman"/>
          <w:sz w:val="28"/>
          <w:szCs w:val="28"/>
        </w:rPr>
        <w:t xml:space="preserve">тыс. рублей – 895, 900 из областного бюджета; 265,0 тыс. рублей - </w:t>
      </w:r>
      <w:r w:rsidRPr="007B7B0B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местного бюджета, в том числе:  </w:t>
      </w:r>
    </w:p>
    <w:p w:rsidR="007B7B0B" w:rsidRPr="007B7B0B" w:rsidRDefault="007B7B0B" w:rsidP="007B7B0B">
      <w:pPr>
        <w:spacing w:after="0" w:line="240" w:lineRule="auto"/>
        <w:ind w:firstLine="12"/>
        <w:jc w:val="both"/>
        <w:rPr>
          <w:rFonts w:ascii="Times New Roman" w:hAnsi="Times New Roman" w:cs="Times New Roman"/>
          <w:sz w:val="28"/>
          <w:szCs w:val="28"/>
        </w:rPr>
      </w:pPr>
      <w:r w:rsidRPr="007B7B0B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Pr="007B7B0B">
        <w:rPr>
          <w:rFonts w:ascii="Times New Roman" w:hAnsi="Times New Roman" w:cs="Times New Roman"/>
          <w:color w:val="000000"/>
          <w:sz w:val="28"/>
          <w:szCs w:val="28"/>
        </w:rPr>
        <w:t>1 160,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B7B0B">
        <w:rPr>
          <w:rFonts w:ascii="Times New Roman" w:hAnsi="Times New Roman" w:cs="Times New Roman"/>
          <w:color w:val="000000"/>
          <w:sz w:val="28"/>
          <w:szCs w:val="28"/>
        </w:rPr>
        <w:t xml:space="preserve">900тыс.  рублей, </w:t>
      </w:r>
      <w:r w:rsidRPr="007B7B0B">
        <w:rPr>
          <w:rFonts w:ascii="Times New Roman" w:hAnsi="Times New Roman" w:cs="Times New Roman"/>
          <w:sz w:val="28"/>
          <w:szCs w:val="28"/>
        </w:rPr>
        <w:t>895, 900 тыс. рублей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7B0B">
        <w:rPr>
          <w:rFonts w:ascii="Times New Roman" w:hAnsi="Times New Roman" w:cs="Times New Roman"/>
          <w:sz w:val="28"/>
          <w:szCs w:val="28"/>
        </w:rPr>
        <w:t xml:space="preserve">из областного бюджета; 265,0 тыс. рублей - </w:t>
      </w:r>
      <w:r w:rsidRPr="007B7B0B">
        <w:rPr>
          <w:rFonts w:ascii="Times New Roman" w:hAnsi="Times New Roman" w:cs="Times New Roman"/>
          <w:color w:val="000000"/>
          <w:sz w:val="28"/>
          <w:szCs w:val="28"/>
        </w:rPr>
        <w:t>за счет средств местного бюджета;</w:t>
      </w:r>
      <w:r w:rsidRPr="007B7B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B0B" w:rsidRPr="007B7B0B" w:rsidRDefault="007B7B0B" w:rsidP="007B7B0B">
      <w:pPr>
        <w:spacing w:after="0" w:line="240" w:lineRule="auto"/>
        <w:ind w:firstLine="12"/>
        <w:jc w:val="both"/>
        <w:rPr>
          <w:rFonts w:ascii="Times New Roman" w:hAnsi="Times New Roman" w:cs="Times New Roman"/>
          <w:sz w:val="28"/>
          <w:szCs w:val="28"/>
        </w:rPr>
      </w:pPr>
      <w:r w:rsidRPr="007B7B0B">
        <w:rPr>
          <w:rFonts w:ascii="Times New Roman" w:hAnsi="Times New Roman" w:cs="Times New Roman"/>
          <w:sz w:val="28"/>
          <w:szCs w:val="28"/>
        </w:rPr>
        <w:t>2018 год -  0 руб.;</w:t>
      </w:r>
    </w:p>
    <w:p w:rsidR="007B7B0B" w:rsidRPr="007B7B0B" w:rsidRDefault="007B7B0B" w:rsidP="007B7B0B">
      <w:pPr>
        <w:spacing w:after="0" w:line="240" w:lineRule="auto"/>
        <w:ind w:firstLine="12"/>
        <w:jc w:val="both"/>
        <w:rPr>
          <w:rFonts w:ascii="Times New Roman" w:hAnsi="Times New Roman" w:cs="Times New Roman"/>
          <w:sz w:val="28"/>
          <w:szCs w:val="28"/>
        </w:rPr>
      </w:pPr>
      <w:r w:rsidRPr="007B7B0B">
        <w:rPr>
          <w:rFonts w:ascii="Times New Roman" w:hAnsi="Times New Roman" w:cs="Times New Roman"/>
          <w:sz w:val="28"/>
          <w:szCs w:val="28"/>
        </w:rPr>
        <w:t>2019 год - 0 руб.;</w:t>
      </w:r>
    </w:p>
    <w:p w:rsidR="007B7B0B" w:rsidRPr="007B7B0B" w:rsidRDefault="007B7B0B" w:rsidP="007B7B0B">
      <w:pPr>
        <w:spacing w:after="0" w:line="240" w:lineRule="auto"/>
        <w:ind w:firstLine="12"/>
        <w:jc w:val="both"/>
        <w:rPr>
          <w:rFonts w:ascii="Times New Roman" w:hAnsi="Times New Roman" w:cs="Times New Roman"/>
          <w:sz w:val="28"/>
          <w:szCs w:val="28"/>
        </w:rPr>
      </w:pPr>
      <w:r w:rsidRPr="007B7B0B">
        <w:rPr>
          <w:rFonts w:ascii="Times New Roman" w:hAnsi="Times New Roman" w:cs="Times New Roman"/>
          <w:sz w:val="28"/>
          <w:szCs w:val="28"/>
        </w:rPr>
        <w:t>2020  год - 0 руб.;</w:t>
      </w:r>
    </w:p>
    <w:p w:rsidR="007B7B0B" w:rsidRPr="007B7B0B" w:rsidRDefault="007B7B0B" w:rsidP="007B7B0B">
      <w:pPr>
        <w:spacing w:after="0" w:line="240" w:lineRule="auto"/>
        <w:ind w:firstLine="12"/>
        <w:jc w:val="both"/>
        <w:rPr>
          <w:rFonts w:ascii="Times New Roman" w:hAnsi="Times New Roman" w:cs="Times New Roman"/>
          <w:sz w:val="28"/>
          <w:szCs w:val="28"/>
        </w:rPr>
      </w:pPr>
      <w:r w:rsidRPr="007B7B0B">
        <w:rPr>
          <w:rFonts w:ascii="Times New Roman" w:hAnsi="Times New Roman" w:cs="Times New Roman"/>
          <w:sz w:val="28"/>
          <w:szCs w:val="28"/>
        </w:rPr>
        <w:t xml:space="preserve">Объем финансирования на реализацию программы на период 2017-2020гг. отражены в приложении № 2 к настоящей программе.    </w:t>
      </w:r>
    </w:p>
    <w:p w:rsidR="00031484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7B0B" w:rsidRDefault="007B7B0B" w:rsidP="000314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7B0B" w:rsidRDefault="007B7B0B" w:rsidP="000314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7B0B" w:rsidRDefault="007B7B0B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Default="00031484" w:rsidP="0003148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Pr="00D7600E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600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Анализ рисков реализации программы и описание мер управления рисками реализации программы</w:t>
      </w:r>
    </w:p>
    <w:p w:rsidR="00031484" w:rsidRPr="00D7600E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Pr="00D7600E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0E">
        <w:rPr>
          <w:rFonts w:ascii="Times New Roman" w:hAnsi="Times New Roman" w:cs="Times New Roman"/>
          <w:color w:val="000000"/>
          <w:sz w:val="28"/>
          <w:szCs w:val="28"/>
        </w:rPr>
        <w:t>При реализации мероприятий программы вероятно наступление неблагоприятных событий (рисков), которые способны повлиять на их успешную реализацию, а также на реализацию программы в целом. Риски систематизированы и представлены в таблице 1.</w:t>
      </w:r>
    </w:p>
    <w:p w:rsidR="00031484" w:rsidRPr="00D7600E" w:rsidRDefault="00031484" w:rsidP="0003148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7600E">
        <w:rPr>
          <w:rFonts w:ascii="Times New Roman" w:hAnsi="Times New Roman" w:cs="Times New Roman"/>
          <w:color w:val="000000"/>
          <w:sz w:val="28"/>
          <w:szCs w:val="28"/>
        </w:rPr>
        <w:t>Таблица 1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"/>
        <w:gridCol w:w="1819"/>
        <w:gridCol w:w="3057"/>
        <w:gridCol w:w="1836"/>
        <w:gridCol w:w="2797"/>
        <w:gridCol w:w="23"/>
      </w:tblGrid>
      <w:tr w:rsidR="00031484" w:rsidRPr="00D7600E" w:rsidTr="0019790B">
        <w:trPr>
          <w:gridBefore w:val="1"/>
          <w:wBefore w:w="11" w:type="dxa"/>
          <w:jc w:val="center"/>
        </w:trPr>
        <w:tc>
          <w:tcPr>
            <w:tcW w:w="1819" w:type="dxa"/>
            <w:vAlign w:val="center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Группа </w:t>
            </w:r>
          </w:p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рисков</w:t>
            </w:r>
          </w:p>
        </w:tc>
        <w:tc>
          <w:tcPr>
            <w:tcW w:w="3057" w:type="dxa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Риски</w:t>
            </w:r>
          </w:p>
        </w:tc>
        <w:tc>
          <w:tcPr>
            <w:tcW w:w="1836" w:type="dxa"/>
            <w:vAlign w:val="center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Уровень влияния</w:t>
            </w:r>
          </w:p>
        </w:tc>
        <w:tc>
          <w:tcPr>
            <w:tcW w:w="2820" w:type="dxa"/>
            <w:gridSpan w:val="2"/>
            <w:vAlign w:val="center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управления рисками</w:t>
            </w:r>
          </w:p>
        </w:tc>
      </w:tr>
      <w:tr w:rsidR="00031484" w:rsidRPr="00D7600E" w:rsidTr="0019790B">
        <w:tblPrEx>
          <w:tblBorders>
            <w:bottom w:val="single" w:sz="4" w:space="0" w:color="000000"/>
          </w:tblBorders>
        </w:tblPrEx>
        <w:trPr>
          <w:gridAfter w:val="1"/>
          <w:wAfter w:w="23" w:type="dxa"/>
          <w:tblHeader/>
          <w:jc w:val="center"/>
        </w:trPr>
        <w:tc>
          <w:tcPr>
            <w:tcW w:w="1830" w:type="dxa"/>
            <w:gridSpan w:val="2"/>
            <w:vAlign w:val="center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7" w:type="dxa"/>
            <w:vAlign w:val="center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36" w:type="dxa"/>
            <w:vAlign w:val="center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97" w:type="dxa"/>
            <w:vAlign w:val="center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31484" w:rsidRPr="00D7600E" w:rsidTr="0019790B">
        <w:tblPrEx>
          <w:tblBorders>
            <w:bottom w:val="single" w:sz="4" w:space="0" w:color="000000"/>
          </w:tblBorders>
        </w:tblPrEx>
        <w:trPr>
          <w:gridAfter w:val="1"/>
          <w:wAfter w:w="23" w:type="dxa"/>
          <w:trHeight w:val="925"/>
          <w:jc w:val="center"/>
        </w:trPr>
        <w:tc>
          <w:tcPr>
            <w:tcW w:w="1830" w:type="dxa"/>
            <w:gridSpan w:val="2"/>
          </w:tcPr>
          <w:p w:rsidR="00031484" w:rsidRPr="00D7600E" w:rsidRDefault="00031484" w:rsidP="0019790B">
            <w:pPr>
              <w:spacing w:after="0" w:line="240" w:lineRule="auto"/>
              <w:ind w:hanging="4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Внутренние риски</w:t>
            </w:r>
          </w:p>
        </w:tc>
        <w:tc>
          <w:tcPr>
            <w:tcW w:w="3057" w:type="dxa"/>
          </w:tcPr>
          <w:p w:rsidR="00031484" w:rsidRPr="00D7600E" w:rsidRDefault="00031484" w:rsidP="0019790B">
            <w:pPr>
              <w:spacing w:after="0" w:line="240" w:lineRule="auto"/>
              <w:ind w:firstLine="1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необоснованное перераспределение средств, определенных программой, в ходе ее исполнения</w:t>
            </w:r>
          </w:p>
        </w:tc>
        <w:tc>
          <w:tcPr>
            <w:tcW w:w="1836" w:type="dxa"/>
          </w:tcPr>
          <w:p w:rsidR="00031484" w:rsidRPr="00D7600E" w:rsidRDefault="00031484" w:rsidP="0019790B">
            <w:pPr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умеренный</w:t>
            </w:r>
          </w:p>
        </w:tc>
        <w:tc>
          <w:tcPr>
            <w:tcW w:w="2797" w:type="dxa"/>
          </w:tcPr>
          <w:p w:rsidR="00031484" w:rsidRPr="00D7600E" w:rsidRDefault="00031484" w:rsidP="0019790B">
            <w:pPr>
              <w:spacing w:after="0" w:line="240" w:lineRule="auto"/>
              <w:ind w:left="5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и мониторинг реализации мероприятий программы</w:t>
            </w:r>
          </w:p>
        </w:tc>
      </w:tr>
      <w:tr w:rsidR="00031484" w:rsidRPr="00D7600E" w:rsidTr="0019790B">
        <w:tblPrEx>
          <w:tblBorders>
            <w:bottom w:val="single" w:sz="4" w:space="0" w:color="000000"/>
          </w:tblBorders>
        </w:tblPrEx>
        <w:trPr>
          <w:gridAfter w:val="1"/>
          <w:wAfter w:w="23" w:type="dxa"/>
          <w:jc w:val="center"/>
        </w:trPr>
        <w:tc>
          <w:tcPr>
            <w:tcW w:w="1830" w:type="dxa"/>
            <w:gridSpan w:val="2"/>
            <w:vMerge w:val="restart"/>
          </w:tcPr>
          <w:p w:rsidR="00031484" w:rsidRPr="00D7600E" w:rsidRDefault="00031484" w:rsidP="001979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Внешние риски</w:t>
            </w:r>
          </w:p>
        </w:tc>
        <w:tc>
          <w:tcPr>
            <w:tcW w:w="3057" w:type="dxa"/>
          </w:tcPr>
          <w:p w:rsidR="00031484" w:rsidRPr="00D7600E" w:rsidRDefault="00031484" w:rsidP="001979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снижение темпов экономического роста, ухудшение внутренней и внешней конъюнктуры, усиление инфляции, природные и техногенные катастрофы и катаклизмы, кризис банковской системы</w:t>
            </w:r>
          </w:p>
        </w:tc>
        <w:tc>
          <w:tcPr>
            <w:tcW w:w="1836" w:type="dxa"/>
          </w:tcPr>
          <w:p w:rsidR="00031484" w:rsidRPr="00D7600E" w:rsidRDefault="00031484" w:rsidP="0019790B">
            <w:pPr>
              <w:spacing w:after="0" w:line="240" w:lineRule="auto"/>
              <w:ind w:hanging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2797" w:type="dxa"/>
          </w:tcPr>
          <w:p w:rsidR="00031484" w:rsidRPr="00D7600E" w:rsidRDefault="00031484" w:rsidP="0019790B">
            <w:pPr>
              <w:spacing w:after="0" w:line="240" w:lineRule="auto"/>
              <w:ind w:left="5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комплексного анализа и прогнозирования внешней и внутренней среды исполнения программы с дальнейшим пересмотром критериев оценки и отбора мероприятий программы</w:t>
            </w:r>
          </w:p>
        </w:tc>
      </w:tr>
      <w:tr w:rsidR="00031484" w:rsidRPr="00D7600E" w:rsidTr="0019790B">
        <w:tblPrEx>
          <w:tblBorders>
            <w:bottom w:val="single" w:sz="4" w:space="0" w:color="000000"/>
          </w:tblBorders>
        </w:tblPrEx>
        <w:trPr>
          <w:gridAfter w:val="1"/>
          <w:wAfter w:w="23" w:type="dxa"/>
          <w:trHeight w:val="1577"/>
          <w:jc w:val="center"/>
        </w:trPr>
        <w:tc>
          <w:tcPr>
            <w:tcW w:w="1830" w:type="dxa"/>
            <w:gridSpan w:val="2"/>
            <w:vMerge/>
            <w:vAlign w:val="center"/>
          </w:tcPr>
          <w:p w:rsidR="00031484" w:rsidRPr="00D7600E" w:rsidRDefault="00031484" w:rsidP="001979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57" w:type="dxa"/>
          </w:tcPr>
          <w:p w:rsidR="00031484" w:rsidRPr="00D7600E" w:rsidRDefault="00031484" w:rsidP="001979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возможные изменения федерального и областного законодательства</w:t>
            </w:r>
          </w:p>
        </w:tc>
        <w:tc>
          <w:tcPr>
            <w:tcW w:w="1836" w:type="dxa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умеренный</w:t>
            </w:r>
          </w:p>
        </w:tc>
        <w:tc>
          <w:tcPr>
            <w:tcW w:w="2797" w:type="dxa"/>
          </w:tcPr>
          <w:p w:rsidR="00031484" w:rsidRPr="00D7600E" w:rsidRDefault="00031484" w:rsidP="0019790B">
            <w:pPr>
              <w:spacing w:after="0" w:line="240" w:lineRule="auto"/>
              <w:ind w:left="53" w:firstLine="1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регулярного мониторинга планируемых изменений в законодательстве;</w:t>
            </w:r>
          </w:p>
          <w:p w:rsidR="00031484" w:rsidRPr="00D7600E" w:rsidRDefault="00031484" w:rsidP="0019790B">
            <w:pPr>
              <w:spacing w:after="0" w:line="240" w:lineRule="auto"/>
              <w:ind w:left="5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своевременное внесение изменений в правовые акты </w:t>
            </w:r>
          </w:p>
        </w:tc>
      </w:tr>
    </w:tbl>
    <w:p w:rsidR="00031484" w:rsidRPr="00D7600E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Default="00031484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D7600E" w:rsidRDefault="00D7600E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D7600E" w:rsidRDefault="00D7600E"/>
    <w:p w:rsidR="00031484" w:rsidRPr="00486FF4" w:rsidRDefault="00083AC9" w:rsidP="00031484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lastRenderedPageBreak/>
        <w:tab/>
      </w:r>
      <w:r w:rsidR="000314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031484" w:rsidRPr="00486FF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31484">
        <w:rPr>
          <w:rFonts w:ascii="Times New Roman" w:hAnsi="Times New Roman" w:cs="Times New Roman"/>
          <w:sz w:val="28"/>
          <w:szCs w:val="28"/>
        </w:rPr>
        <w:t>№</w:t>
      </w:r>
      <w:r w:rsidR="00031484" w:rsidRPr="00486FF4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DE28A1" w:rsidRDefault="00DE28A1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sz w:val="28"/>
          <w:szCs w:val="28"/>
        </w:rPr>
      </w:pPr>
      <w:r w:rsidRPr="00486FF4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жильем 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молодых семей </w:t>
      </w:r>
      <w:proofErr w:type="gramStart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proofErr w:type="gramEnd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муниципальном </w:t>
      </w:r>
      <w:proofErr w:type="gramStart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образовании</w:t>
      </w:r>
      <w:proofErr w:type="gramEnd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31484" w:rsidRPr="00486FF4" w:rsidRDefault="001563A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563A4">
        <w:rPr>
          <w:rFonts w:ascii="Times New Roman" w:hAnsi="Times New Roman" w:cs="Times New Roman"/>
          <w:sz w:val="28"/>
          <w:szCs w:val="28"/>
          <w:u w:val="single"/>
        </w:rPr>
        <w:t>Чернояровский</w:t>
      </w:r>
      <w:r w:rsidR="00031484"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 </w:t>
      </w:r>
    </w:p>
    <w:p w:rsidR="00031484" w:rsidRPr="00486FF4" w:rsidRDefault="007E03F1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 2017</w:t>
      </w:r>
      <w:r w:rsidR="00031484"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- 2020 годы» </w:t>
      </w:r>
    </w:p>
    <w:p w:rsidR="00031484" w:rsidRDefault="00031484" w:rsidP="00031484">
      <w:pPr>
        <w:tabs>
          <w:tab w:val="left" w:pos="54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1484" w:rsidRPr="00B447AD" w:rsidRDefault="00031484" w:rsidP="000314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1484" w:rsidRPr="00D60640" w:rsidRDefault="00031484" w:rsidP="000314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47AD">
        <w:rPr>
          <w:rFonts w:ascii="Times New Roman" w:hAnsi="Times New Roman" w:cs="Times New Roman"/>
          <w:b/>
          <w:bCs/>
          <w:sz w:val="28"/>
          <w:szCs w:val="28"/>
        </w:rPr>
        <w:t xml:space="preserve">Целевые показатели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0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82"/>
        <w:gridCol w:w="2209"/>
        <w:gridCol w:w="1671"/>
        <w:gridCol w:w="1181"/>
        <w:gridCol w:w="1134"/>
        <w:gridCol w:w="1209"/>
        <w:gridCol w:w="917"/>
      </w:tblGrid>
      <w:tr w:rsidR="00D7600E" w:rsidRPr="00EF3D01" w:rsidTr="00D7600E">
        <w:trPr>
          <w:trHeight w:val="307"/>
        </w:trPr>
        <w:tc>
          <w:tcPr>
            <w:tcW w:w="682" w:type="dxa"/>
            <w:vMerge w:val="restart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09" w:type="dxa"/>
            <w:vMerge w:val="restart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1671" w:type="dxa"/>
            <w:vMerge w:val="restart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441" w:type="dxa"/>
            <w:gridSpan w:val="4"/>
          </w:tcPr>
          <w:p w:rsidR="00D7600E" w:rsidRPr="00E50D1F" w:rsidRDefault="00D7600E" w:rsidP="0019790B">
            <w:pPr>
              <w:tabs>
                <w:tab w:val="left" w:pos="601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D1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Значения целевых индикаторов (показателей)</w:t>
            </w:r>
          </w:p>
        </w:tc>
      </w:tr>
      <w:tr w:rsidR="00D7600E" w:rsidRPr="00EF3D01" w:rsidTr="007E03F1">
        <w:trPr>
          <w:trHeight w:val="307"/>
        </w:trPr>
        <w:tc>
          <w:tcPr>
            <w:tcW w:w="682" w:type="dxa"/>
            <w:vMerge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9" w:type="dxa"/>
            <w:vMerge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vMerge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09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7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7600E" w:rsidRPr="00EF3D01" w:rsidTr="007E03F1">
        <w:trPr>
          <w:trHeight w:val="2970"/>
        </w:trPr>
        <w:tc>
          <w:tcPr>
            <w:tcW w:w="682" w:type="dxa"/>
          </w:tcPr>
          <w:p w:rsidR="00D7600E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7600E" w:rsidRPr="00080387" w:rsidRDefault="00D7600E" w:rsidP="001979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00E" w:rsidRPr="00080387" w:rsidRDefault="00D7600E" w:rsidP="001979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9" w:type="dxa"/>
          </w:tcPr>
          <w:p w:rsidR="00D7600E" w:rsidRPr="00EF3D01" w:rsidRDefault="00D7600E" w:rsidP="0019790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семей, получивших социальную выплату на приобретение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(строительство) </w:t>
            </w: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жилья</w:t>
            </w:r>
          </w:p>
        </w:tc>
        <w:tc>
          <w:tcPr>
            <w:tcW w:w="1671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00E" w:rsidRPr="00080387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81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00E" w:rsidRDefault="00D7600E" w:rsidP="0019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7600E" w:rsidRPr="00080387" w:rsidRDefault="00D7600E" w:rsidP="001979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00E" w:rsidRPr="00EF3D01" w:rsidRDefault="00D7600E" w:rsidP="0019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9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00E" w:rsidRPr="00EF3D01" w:rsidRDefault="00D7600E" w:rsidP="0019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17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00E" w:rsidRPr="00EF3D01" w:rsidRDefault="00D7600E" w:rsidP="0019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31484" w:rsidRPr="00EF3D01" w:rsidRDefault="00031484" w:rsidP="00031484">
      <w:pPr>
        <w:spacing w:before="100" w:beforeAutospacing="1" w:after="100" w:afterAutospacing="1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1484" w:rsidRDefault="00031484" w:rsidP="00031484">
      <w:pPr>
        <w:spacing w:before="100" w:beforeAutospacing="1" w:after="100" w:afterAutospacing="1"/>
        <w:ind w:firstLine="540"/>
        <w:rPr>
          <w:sz w:val="28"/>
          <w:szCs w:val="28"/>
        </w:rPr>
      </w:pPr>
    </w:p>
    <w:p w:rsidR="00083AC9" w:rsidRDefault="00083AC9" w:rsidP="00031484">
      <w:pPr>
        <w:tabs>
          <w:tab w:val="left" w:pos="5445"/>
        </w:tabs>
        <w:spacing w:after="0" w:line="240" w:lineRule="auto"/>
        <w:rPr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D7600E" w:rsidRDefault="00D7600E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31484" w:rsidRPr="00486FF4" w:rsidRDefault="00031484" w:rsidP="00031484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Приложение № 2</w:t>
      </w:r>
      <w:r w:rsidRPr="00486F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sz w:val="28"/>
          <w:szCs w:val="28"/>
        </w:rPr>
      </w:pPr>
      <w:r w:rsidRPr="00486FF4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жильем 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молодых семей </w:t>
      </w:r>
      <w:proofErr w:type="gramStart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proofErr w:type="gramEnd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муниципальном </w:t>
      </w:r>
      <w:proofErr w:type="gramStart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образовании</w:t>
      </w:r>
      <w:proofErr w:type="gramEnd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31484" w:rsidRPr="00486FF4" w:rsidRDefault="001563A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563A4">
        <w:rPr>
          <w:rFonts w:ascii="Times New Roman" w:hAnsi="Times New Roman" w:cs="Times New Roman"/>
          <w:sz w:val="28"/>
          <w:szCs w:val="28"/>
          <w:u w:val="single"/>
        </w:rPr>
        <w:t xml:space="preserve">Чернояровский </w:t>
      </w:r>
      <w:r w:rsidR="00031484"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сельсовет </w:t>
      </w:r>
    </w:p>
    <w:p w:rsidR="00031484" w:rsidRPr="00486FF4" w:rsidRDefault="00D7600E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2017 </w:t>
      </w:r>
      <w:r w:rsidR="00031484"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- 2020 годы» </w:t>
      </w:r>
    </w:p>
    <w:p w:rsidR="00031484" w:rsidRPr="00B447AD" w:rsidRDefault="00031484" w:rsidP="00031484">
      <w:pPr>
        <w:tabs>
          <w:tab w:val="left" w:pos="54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1484" w:rsidRDefault="00031484" w:rsidP="00031484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31484" w:rsidRDefault="00031484" w:rsidP="00031484">
      <w:pPr>
        <w:jc w:val="center"/>
        <w:rPr>
          <w:rFonts w:ascii="Times New Roman" w:hAnsi="Times New Roman" w:cs="Times New Roman"/>
          <w:sz w:val="28"/>
          <w:szCs w:val="28"/>
        </w:rPr>
      </w:pPr>
      <w:r w:rsidRPr="008E2E8F">
        <w:rPr>
          <w:rFonts w:ascii="Times New Roman" w:hAnsi="Times New Roman" w:cs="Times New Roman"/>
          <w:b/>
          <w:bCs/>
          <w:sz w:val="28"/>
          <w:szCs w:val="28"/>
        </w:rPr>
        <w:t xml:space="preserve">Объем финансирования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2"/>
        <w:gridCol w:w="1971"/>
        <w:gridCol w:w="1843"/>
        <w:gridCol w:w="1701"/>
        <w:gridCol w:w="1850"/>
      </w:tblGrid>
      <w:tr w:rsidR="00031484" w:rsidTr="00D7600E">
        <w:trPr>
          <w:trHeight w:val="972"/>
        </w:trPr>
        <w:tc>
          <w:tcPr>
            <w:tcW w:w="2212" w:type="dxa"/>
            <w:vMerge w:val="restart"/>
          </w:tcPr>
          <w:p w:rsidR="00031484" w:rsidRPr="008E3398" w:rsidRDefault="00031484" w:rsidP="0019790B">
            <w:pPr>
              <w:tabs>
                <w:tab w:val="left" w:pos="34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</w:t>
            </w:r>
          </w:p>
        </w:tc>
        <w:tc>
          <w:tcPr>
            <w:tcW w:w="7365" w:type="dxa"/>
            <w:gridSpan w:val="4"/>
          </w:tcPr>
          <w:p w:rsidR="00031484" w:rsidRPr="00C6765C" w:rsidRDefault="00031484" w:rsidP="0019790B">
            <w:pPr>
              <w:shd w:val="clear" w:color="auto" w:fill="FFFFFF"/>
              <w:spacing w:before="2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65C">
              <w:rPr>
                <w:rFonts w:ascii="Times New Roman" w:hAnsi="Times New Roman" w:cs="Times New Roman"/>
                <w:bCs/>
                <w:sz w:val="28"/>
                <w:szCs w:val="28"/>
              </w:rPr>
              <w:t>Объем бюджетных ассигнований</w:t>
            </w:r>
            <w:r w:rsidRPr="00C6765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(тыс. рублей)</w:t>
            </w:r>
          </w:p>
        </w:tc>
      </w:tr>
      <w:tr w:rsidR="00D7600E" w:rsidTr="00D7600E">
        <w:trPr>
          <w:trHeight w:val="394"/>
        </w:trPr>
        <w:tc>
          <w:tcPr>
            <w:tcW w:w="2212" w:type="dxa"/>
            <w:vMerge/>
          </w:tcPr>
          <w:p w:rsidR="00D7600E" w:rsidRPr="008E3398" w:rsidRDefault="00D7600E" w:rsidP="0019790B">
            <w:pPr>
              <w:tabs>
                <w:tab w:val="left" w:pos="34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701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850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D7600E" w:rsidTr="00D7600E">
        <w:trPr>
          <w:trHeight w:val="968"/>
        </w:trPr>
        <w:tc>
          <w:tcPr>
            <w:tcW w:w="2212" w:type="dxa"/>
          </w:tcPr>
          <w:p w:rsidR="00D7600E" w:rsidRPr="008E3398" w:rsidRDefault="00D7600E" w:rsidP="0019790B">
            <w:pPr>
              <w:tabs>
                <w:tab w:val="left" w:pos="34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областного </w:t>
            </w: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бюджета, руб.</w:t>
            </w:r>
          </w:p>
        </w:tc>
        <w:tc>
          <w:tcPr>
            <w:tcW w:w="1971" w:type="dxa"/>
          </w:tcPr>
          <w:p w:rsidR="00D7600E" w:rsidRPr="008E3398" w:rsidRDefault="007B7B0B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895 900</w:t>
            </w:r>
          </w:p>
        </w:tc>
        <w:tc>
          <w:tcPr>
            <w:tcW w:w="1843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50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00E" w:rsidTr="00D7600E">
        <w:tc>
          <w:tcPr>
            <w:tcW w:w="2212" w:type="dxa"/>
          </w:tcPr>
          <w:p w:rsidR="00D7600E" w:rsidRPr="008E3398" w:rsidRDefault="00D7600E" w:rsidP="0019790B">
            <w:pPr>
              <w:tabs>
                <w:tab w:val="left" w:pos="34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Бюджет МО, руб.</w:t>
            </w:r>
          </w:p>
        </w:tc>
        <w:tc>
          <w:tcPr>
            <w:tcW w:w="1971" w:type="dxa"/>
          </w:tcPr>
          <w:p w:rsidR="00D7600E" w:rsidRPr="008E3398" w:rsidRDefault="007B7B0B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265 000</w:t>
            </w:r>
          </w:p>
        </w:tc>
        <w:tc>
          <w:tcPr>
            <w:tcW w:w="1843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50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00E" w:rsidTr="00D7600E">
        <w:tc>
          <w:tcPr>
            <w:tcW w:w="2212" w:type="dxa"/>
          </w:tcPr>
          <w:p w:rsidR="00D7600E" w:rsidRPr="008E3398" w:rsidRDefault="00D7600E" w:rsidP="0019790B">
            <w:pPr>
              <w:tabs>
                <w:tab w:val="left" w:pos="34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Итого, руб.</w:t>
            </w:r>
          </w:p>
        </w:tc>
        <w:tc>
          <w:tcPr>
            <w:tcW w:w="1971" w:type="dxa"/>
          </w:tcPr>
          <w:p w:rsidR="00D7600E" w:rsidRPr="008E3398" w:rsidRDefault="007B7B0B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1 160 900</w:t>
            </w:r>
          </w:p>
        </w:tc>
        <w:tc>
          <w:tcPr>
            <w:tcW w:w="1843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50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31484" w:rsidRDefault="00031484" w:rsidP="00031484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Pr="00B447AD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sectPr w:rsidR="00083AC9" w:rsidRPr="00B447AD" w:rsidSect="00695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7C6A6B"/>
    <w:rsid w:val="00031484"/>
    <w:rsid w:val="0006777E"/>
    <w:rsid w:val="000836EF"/>
    <w:rsid w:val="00083AC9"/>
    <w:rsid w:val="000C1329"/>
    <w:rsid w:val="000E451D"/>
    <w:rsid w:val="000F66EF"/>
    <w:rsid w:val="001563A4"/>
    <w:rsid w:val="00174385"/>
    <w:rsid w:val="001D2885"/>
    <w:rsid w:val="001E0E47"/>
    <w:rsid w:val="00206A8A"/>
    <w:rsid w:val="00277EEA"/>
    <w:rsid w:val="002A586C"/>
    <w:rsid w:val="0032702D"/>
    <w:rsid w:val="003C396D"/>
    <w:rsid w:val="00437D4F"/>
    <w:rsid w:val="00525CC8"/>
    <w:rsid w:val="00583EE8"/>
    <w:rsid w:val="005E0C9E"/>
    <w:rsid w:val="00601900"/>
    <w:rsid w:val="0062084E"/>
    <w:rsid w:val="00657462"/>
    <w:rsid w:val="00666B79"/>
    <w:rsid w:val="006826F9"/>
    <w:rsid w:val="006951D3"/>
    <w:rsid w:val="006A5FC0"/>
    <w:rsid w:val="006B04B7"/>
    <w:rsid w:val="006B5841"/>
    <w:rsid w:val="006F3818"/>
    <w:rsid w:val="0070332D"/>
    <w:rsid w:val="0076496D"/>
    <w:rsid w:val="00791222"/>
    <w:rsid w:val="007A1E8E"/>
    <w:rsid w:val="007B3458"/>
    <w:rsid w:val="007B7B0B"/>
    <w:rsid w:val="007C6A6B"/>
    <w:rsid w:val="007E03F1"/>
    <w:rsid w:val="0081348B"/>
    <w:rsid w:val="0089646E"/>
    <w:rsid w:val="008B1FE7"/>
    <w:rsid w:val="008E0E15"/>
    <w:rsid w:val="008E2E8F"/>
    <w:rsid w:val="009004A4"/>
    <w:rsid w:val="0090426B"/>
    <w:rsid w:val="00916DBB"/>
    <w:rsid w:val="009568D8"/>
    <w:rsid w:val="00996256"/>
    <w:rsid w:val="009B0A7A"/>
    <w:rsid w:val="009F5387"/>
    <w:rsid w:val="00A045BC"/>
    <w:rsid w:val="00A05FF7"/>
    <w:rsid w:val="00A45732"/>
    <w:rsid w:val="00A50FCE"/>
    <w:rsid w:val="00A5571C"/>
    <w:rsid w:val="00A802B6"/>
    <w:rsid w:val="00B447AD"/>
    <w:rsid w:val="00C75673"/>
    <w:rsid w:val="00D34F5D"/>
    <w:rsid w:val="00D7600E"/>
    <w:rsid w:val="00DE28A1"/>
    <w:rsid w:val="00DE3623"/>
    <w:rsid w:val="00DE79DA"/>
    <w:rsid w:val="00E678B2"/>
    <w:rsid w:val="00E9767F"/>
    <w:rsid w:val="00EF3D01"/>
    <w:rsid w:val="00EF634F"/>
    <w:rsid w:val="00F323A2"/>
    <w:rsid w:val="00F73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CC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6A6B"/>
    <w:pPr>
      <w:ind w:left="720"/>
    </w:pPr>
  </w:style>
  <w:style w:type="table" w:styleId="a4">
    <w:name w:val="Table Grid"/>
    <w:basedOn w:val="a1"/>
    <w:uiPriority w:val="99"/>
    <w:locked/>
    <w:rsid w:val="00EF3D01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CFC7B267B6D541A9F54352EAAED36D6B9C481A7E990B03BCC5930316378F284D08DBA20D837BBD166l1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3D415-05CC-48F5-AFCD-B36EAE95D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2052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сельсовета</Company>
  <LinksUpToDate>false</LinksUpToDate>
  <CharactersWithSpaces>13726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Rodich</cp:lastModifiedBy>
  <cp:revision>15</cp:revision>
  <dcterms:created xsi:type="dcterms:W3CDTF">2016-06-16T06:40:00Z</dcterms:created>
  <dcterms:modified xsi:type="dcterms:W3CDTF">2017-02-03T10:45:00Z</dcterms:modified>
</cp:coreProperties>
</file>