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1" w:rsidRPr="00591C46" w:rsidRDefault="00EF3D71" w:rsidP="00CD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1E1A0A" w:rsidTr="00366B38">
        <w:tc>
          <w:tcPr>
            <w:tcW w:w="4395" w:type="dxa"/>
            <w:gridSpan w:val="3"/>
          </w:tcPr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A0A" w:rsidRPr="001D210D" w:rsidRDefault="00360516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Степной </w:t>
            </w:r>
            <w:r w:rsidR="001E1A0A"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сельсовет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E1A0A" w:rsidTr="00366B38">
        <w:tc>
          <w:tcPr>
            <w:tcW w:w="1949" w:type="dxa"/>
            <w:tcBorders>
              <w:bottom w:val="single" w:sz="6" w:space="0" w:color="auto"/>
            </w:tcBorders>
          </w:tcPr>
          <w:p w:rsidR="001E1A0A" w:rsidRDefault="00360516" w:rsidP="00366B3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1E1A0A">
              <w:rPr>
                <w:rFonts w:ascii="Times New Roman" w:hAnsi="Times New Roman"/>
                <w:sz w:val="28"/>
              </w:rPr>
              <w:t>.01.2017 г</w:t>
            </w:r>
          </w:p>
        </w:tc>
        <w:tc>
          <w:tcPr>
            <w:tcW w:w="577" w:type="dxa"/>
          </w:tcPr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1E1A0A" w:rsidRDefault="00360516" w:rsidP="00366B38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7/1-</w:t>
            </w:r>
            <w:r w:rsidR="001E1A0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1E1A0A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1E1A0A" w:rsidTr="00366B38">
        <w:tc>
          <w:tcPr>
            <w:tcW w:w="4395" w:type="dxa"/>
            <w:gridSpan w:val="3"/>
          </w:tcPr>
          <w:p w:rsidR="001E1A0A" w:rsidRDefault="00360516" w:rsidP="00366B3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proofErr w:type="gramStart"/>
            <w:r>
              <w:rPr>
                <w:rFonts w:ascii="Times New Roman" w:hAnsi="Times New Roman"/>
                <w:b/>
              </w:rPr>
              <w:t>.С</w:t>
            </w:r>
            <w:proofErr w:type="gramEnd"/>
            <w:r>
              <w:rPr>
                <w:rFonts w:ascii="Times New Roman" w:hAnsi="Times New Roman"/>
                <w:b/>
              </w:rPr>
              <w:t>тепной</w:t>
            </w:r>
          </w:p>
        </w:tc>
      </w:tr>
    </w:tbl>
    <w:p w:rsidR="001E1A0A" w:rsidRDefault="001E1A0A" w:rsidP="001E1A0A">
      <w:pPr>
        <w:pStyle w:val="FR1"/>
        <w:rPr>
          <w:rFonts w:ascii="Times New Roman" w:hAnsi="Times New Roman"/>
          <w:sz w:val="16"/>
        </w:rPr>
      </w:pPr>
    </w:p>
    <w:p w:rsidR="001E1A0A" w:rsidRPr="003A7E5E" w:rsidRDefault="00B8362D" w:rsidP="001E1A0A">
      <w:pPr>
        <w:pStyle w:val="FR1"/>
        <w:ind w:right="5499"/>
        <w:rPr>
          <w:rFonts w:ascii="Times New Roman" w:hAnsi="Times New Roman"/>
          <w:sz w:val="28"/>
          <w:szCs w:val="28"/>
        </w:rPr>
      </w:pPr>
      <w:r w:rsidRPr="00B8362D">
        <w:rPr>
          <w:rFonts w:ascii="Times New Roman" w:hAnsi="Times New Roman"/>
          <w:noProof/>
        </w:rPr>
        <w:pict>
          <v:line id="_x0000_s1029" style="position:absolute;left:0;text-align:left;z-index:251664384" from="244.2pt,1.95pt" to="265.55pt,2pt">
            <v:stroke startarrowwidth="narrow" startarrowlength="short" endarrowwidth="narrow" endarrowlength="short"/>
          </v:line>
        </w:pict>
      </w:r>
      <w:r w:rsidRPr="00B8362D">
        <w:rPr>
          <w:rFonts w:ascii="Times New Roman" w:hAnsi="Times New Roman"/>
          <w:noProof/>
        </w:rPr>
        <w:pict>
          <v:line id="_x0000_s1028" style="position:absolute;left:0;text-align:left;z-index:251663360" from="265.55pt,2.45pt" to="265.55pt,13.25pt">
            <v:stroke startarrowwidth="narrow" startarrowlength="short" endarrowwidth="narrow" endarrowlength="short"/>
          </v:line>
        </w:pict>
      </w:r>
      <w:r w:rsidRPr="00B8362D">
        <w:rPr>
          <w:rFonts w:ascii="Times New Roman" w:hAnsi="Times New Roman"/>
          <w:noProof/>
        </w:rPr>
        <w:pict>
          <v:line id="_x0000_s1026" style="position:absolute;left:0;text-align:left;z-index:251661312" from=".15pt,2.45pt" to=".15pt,12.85pt">
            <v:stroke startarrowwidth="narrow" startarrowlength="short" endarrowwidth="narrow" endarrowlength="short"/>
          </v:line>
        </w:pict>
      </w:r>
      <w:r w:rsidRPr="00B8362D">
        <w:rPr>
          <w:rFonts w:ascii="Times New Roman" w:hAnsi="Times New Roman"/>
          <w:noProof/>
        </w:rPr>
        <w:pict>
          <v:line id="_x0000_s1027" style="position:absolute;left:0;text-align:left;z-index:251662336" from="-.2pt,2.05pt" to="21.15pt,2.1pt">
            <v:stroke startarrowwidth="narrow" startarrowlength="short" endarrowwidth="narrow" endarrowlength="short"/>
          </v:line>
        </w:pict>
      </w:r>
      <w:r w:rsidR="001E1A0A">
        <w:rPr>
          <w:rFonts w:ascii="Times New Roman" w:hAnsi="Times New Roman"/>
          <w:sz w:val="28"/>
        </w:rPr>
        <w:t xml:space="preserve"> </w:t>
      </w:r>
      <w:r w:rsidR="001E1A0A" w:rsidRPr="003A7E5E">
        <w:rPr>
          <w:rFonts w:ascii="Times New Roman" w:hAnsi="Times New Roman"/>
          <w:sz w:val="28"/>
          <w:szCs w:val="28"/>
        </w:rPr>
        <w:t>О</w:t>
      </w:r>
      <w:r w:rsidR="001E1A0A">
        <w:rPr>
          <w:rFonts w:ascii="Times New Roman" w:hAnsi="Times New Roman"/>
          <w:sz w:val="28"/>
          <w:szCs w:val="28"/>
        </w:rPr>
        <w:t>б утверждении план</w:t>
      </w:r>
      <w:r w:rsidR="006F7BF7">
        <w:rPr>
          <w:rFonts w:ascii="Times New Roman" w:hAnsi="Times New Roman"/>
          <w:sz w:val="28"/>
          <w:szCs w:val="28"/>
        </w:rPr>
        <w:t>а</w:t>
      </w:r>
      <w:r w:rsidR="001E1A0A">
        <w:rPr>
          <w:rFonts w:ascii="Times New Roman" w:hAnsi="Times New Roman"/>
          <w:sz w:val="28"/>
          <w:szCs w:val="28"/>
        </w:rPr>
        <w:t xml:space="preserve"> основных мероприятий муниципального образования </w:t>
      </w:r>
      <w:r w:rsidR="00360516">
        <w:rPr>
          <w:rFonts w:ascii="Times New Roman" w:hAnsi="Times New Roman"/>
          <w:sz w:val="28"/>
          <w:szCs w:val="28"/>
        </w:rPr>
        <w:t xml:space="preserve">Степной </w:t>
      </w:r>
      <w:r w:rsidR="001E1A0A">
        <w:rPr>
          <w:rFonts w:ascii="Times New Roman" w:hAnsi="Times New Roman"/>
          <w:sz w:val="28"/>
          <w:szCs w:val="28"/>
        </w:rPr>
        <w:t>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</w:t>
      </w:r>
      <w:r w:rsidR="006E029F">
        <w:rPr>
          <w:rFonts w:ascii="Times New Roman" w:hAnsi="Times New Roman"/>
          <w:sz w:val="28"/>
          <w:szCs w:val="28"/>
        </w:rPr>
        <w:t xml:space="preserve"> год</w:t>
      </w: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1E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C46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1. Утвердить  план основных  мероприятий муниципального </w:t>
      </w:r>
      <w:r w:rsidR="00360516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C07C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91C46">
        <w:rPr>
          <w:rFonts w:ascii="Times New Roman" w:hAnsi="Times New Roman" w:cs="Times New Roman"/>
          <w:sz w:val="28"/>
          <w:szCs w:val="28"/>
        </w:rPr>
        <w:t xml:space="preserve"> в области гражданской  обороны,  предупреждения  и  ликвидации  чрезвычайных  ситуаций,  обеспечения  пожарной  безопасности  и  безопасности  людей</w:t>
      </w:r>
      <w:r w:rsidR="001E1A0A">
        <w:rPr>
          <w:rFonts w:ascii="Times New Roman" w:hAnsi="Times New Roman" w:cs="Times New Roman"/>
          <w:sz w:val="28"/>
          <w:szCs w:val="28"/>
        </w:rPr>
        <w:t xml:space="preserve">  на  водных  объектах  на  2017</w:t>
      </w:r>
      <w:r w:rsidRPr="00591C46">
        <w:rPr>
          <w:rFonts w:ascii="Times New Roman" w:hAnsi="Times New Roman" w:cs="Times New Roman"/>
          <w:sz w:val="28"/>
          <w:szCs w:val="28"/>
        </w:rPr>
        <w:t xml:space="preserve">  год, согласно приложению.</w:t>
      </w: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3D71" w:rsidRPr="00591C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3D71" w:rsidRPr="00591C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4. Постановление вступает в силу со дня его опубликования на </w:t>
      </w:r>
      <w:r w:rsidR="004357C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591C4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91C46">
        <w:rPr>
          <w:rFonts w:ascii="Times New Roman" w:hAnsi="Times New Roman" w:cs="Times New Roman"/>
          <w:sz w:val="28"/>
          <w:szCs w:val="28"/>
        </w:rPr>
        <w:t xml:space="preserve"> района в сети Интернет.  </w:t>
      </w:r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0516">
        <w:rPr>
          <w:rFonts w:ascii="Times New Roman" w:hAnsi="Times New Roman" w:cs="Times New Roman"/>
          <w:sz w:val="28"/>
          <w:szCs w:val="28"/>
        </w:rPr>
        <w:t xml:space="preserve">                   Р.А.Маликов</w:t>
      </w:r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C07C6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 w:rsidR="00C07C63">
        <w:rPr>
          <w:rFonts w:ascii="Times New Roman" w:hAnsi="Times New Roman" w:cs="Times New Roman"/>
          <w:spacing w:val="-1"/>
          <w:sz w:val="28"/>
          <w:szCs w:val="28"/>
        </w:rPr>
        <w:t xml:space="preserve">зослано: администрации района,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прокурору района, </w:t>
      </w:r>
    </w:p>
    <w:p w:rsid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1C46" w:rsidSect="001E1A0A">
          <w:pgSz w:w="11906" w:h="16838"/>
          <w:pgMar w:top="284" w:right="442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5600"/>
      </w:tblGrid>
      <w:tr w:rsidR="00591C46" w:rsidRPr="00591C46" w:rsidTr="00591C46">
        <w:trPr>
          <w:trHeight w:val="10681"/>
        </w:trPr>
        <w:tc>
          <w:tcPr>
            <w:tcW w:w="15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СОГЛАСОВАНО                                                                           Приложение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Начальн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 отдела по делам гражданской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к постановлению администрации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Обороны и чрезвычайным ситуациям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6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Степного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сельсовета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               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от </w:t>
            </w:r>
            <w:r w:rsidR="003605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  <w:r w:rsidR="006E02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.01.2017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3605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7/1-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____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_______________Е.Т. Митин</w:t>
            </w:r>
          </w:p>
          <w:p w:rsidR="00591C46" w:rsidRPr="00591C46" w:rsidRDefault="00C07C63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«_____» _____________________</w:t>
            </w:r>
            <w:r w:rsidR="0036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  <w:r w:rsidR="00591C46"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 муниц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ипального образования </w:t>
            </w:r>
            <w:r w:rsidR="0036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Степной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 w:rsidR="006E029F">
              <w:rPr>
                <w:rFonts w:ascii="Times New Roman" w:hAnsi="Times New Roman" w:cs="Times New Roman"/>
                <w:b/>
                <w:sz w:val="28"/>
                <w:szCs w:val="28"/>
              </w:rPr>
              <w:t>людей на водных объектах на 2017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36051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тепной</w:t>
            </w:r>
          </w:p>
        </w:tc>
      </w:tr>
    </w:tbl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5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5811"/>
        <w:gridCol w:w="2127"/>
        <w:gridCol w:w="2835"/>
        <w:gridCol w:w="2268"/>
        <w:gridCol w:w="1984"/>
      </w:tblGrid>
      <w:tr w:rsidR="00591C46" w:rsidRPr="00591C46" w:rsidTr="00591C46">
        <w:trPr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>Ориентировочные затраты  общие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5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пожарной безопасности и безопасности на водных объектах</w:t>
            </w:r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МО </w:t>
            </w:r>
            <w:r w:rsidR="00360516">
              <w:rPr>
                <w:rFonts w:ascii="Times New Roman" w:hAnsi="Times New Roman" w:cs="Times New Roman"/>
                <w:b/>
                <w:sz w:val="28"/>
                <w:szCs w:val="28"/>
              </w:rPr>
              <w:t>Степной</w:t>
            </w:r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>Ориентировочные затраты  общие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Плана гражданской обороны и защиты населения муниципальног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91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4B4CED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</w:t>
            </w:r>
            <w:r w:rsidR="00FA5467">
              <w:rPr>
                <w:rFonts w:ascii="Times New Roman" w:hAnsi="Times New Roman" w:cs="Times New Roman"/>
                <w:sz w:val="28"/>
                <w:szCs w:val="28"/>
              </w:rPr>
              <w:t xml:space="preserve">лана действий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="00FA54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91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67" w:rsidRPr="00591C46" w:rsidTr="000124EE">
        <w:tblPrEx>
          <w:tblCellMar>
            <w:left w:w="108" w:type="dxa"/>
            <w:right w:w="108" w:type="dxa"/>
          </w:tblCellMar>
          <w:tblLook w:val="01E0"/>
        </w:tblPrEx>
        <w:trPr>
          <w:trHeight w:val="10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комплекса мероприятий по обеспечению безопасности жизни людей в период ледостава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январь – март,</w:t>
            </w: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0124EE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467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и проведение 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безаварийном</w:t>
            </w:r>
            <w:r w:rsidR="006E029F">
              <w:rPr>
                <w:rFonts w:ascii="Times New Roman" w:hAnsi="Times New Roman" w:cs="Times New Roman"/>
                <w:sz w:val="28"/>
                <w:szCs w:val="28"/>
              </w:rPr>
              <w:t>у пропуску паводковых вод в 2017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0124EE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467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вопросам безопасности на водных объектах:</w:t>
            </w:r>
          </w:p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весенне-летний период;</w:t>
            </w:r>
          </w:p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0124EE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вопросам пожарной безопасности: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весенне-летний период;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012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месячников по пожарной безопасности на территории муниципальн</w:t>
            </w:r>
            <w:r w:rsidR="000124EE"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="000124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7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оперативной обстановкой при возникновении аварий и нештатных ситуаций на объектах ЖКХ и жизнеобеспечения населения, принимаемыми мерами руководителями объектов по предупреждению возникновения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безопасности населения на водных объектах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 июнь –  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Разработка плана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ГО, предупреждения и ликвидации ЧС, обеспечения пожарной безопасности и безопасности </w:t>
            </w:r>
            <w:r w:rsidR="006E029F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на 2018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360516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91C46">
        <w:rPr>
          <w:rFonts w:ascii="Times New Roman" w:hAnsi="Times New Roman" w:cs="Times New Roman"/>
          <w:sz w:val="28"/>
          <w:szCs w:val="28"/>
        </w:rPr>
        <w:t xml:space="preserve">Примечание: Финансирование мероприятий плана осуществляется в пределах выделенных денежных средств </w:t>
      </w:r>
      <w:proofErr w:type="gramStart"/>
      <w:r w:rsidRPr="00591C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91C46">
        <w:rPr>
          <w:rFonts w:ascii="Times New Roman" w:hAnsi="Times New Roman" w:cs="Times New Roman"/>
          <w:sz w:val="28"/>
          <w:szCs w:val="28"/>
        </w:rPr>
        <w:t xml:space="preserve"> районного       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бюджета. Организации, не являющиеся органами местного самоуправления МО </w:t>
      </w:r>
      <w:proofErr w:type="spellStart"/>
      <w:r w:rsidRPr="00591C4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91C46">
        <w:rPr>
          <w:rFonts w:ascii="Times New Roman" w:hAnsi="Times New Roman" w:cs="Times New Roman"/>
          <w:sz w:val="28"/>
          <w:szCs w:val="28"/>
        </w:rPr>
        <w:t xml:space="preserve"> район и не входящие в структуру     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6875780</wp:posOffset>
            </wp:positionH>
            <wp:positionV relativeFrom="page">
              <wp:posOffset>2117090</wp:posOffset>
            </wp:positionV>
            <wp:extent cx="1019175" cy="1800225"/>
            <wp:effectExtent l="19050" t="0" r="9525" b="0"/>
            <wp:wrapNone/>
            <wp:docPr id="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 l="13860" t="33006" r="72272" b="31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C46">
        <w:rPr>
          <w:rFonts w:ascii="Times New Roman" w:hAnsi="Times New Roman" w:cs="Times New Roman"/>
          <w:sz w:val="28"/>
          <w:szCs w:val="28"/>
        </w:rPr>
        <w:t xml:space="preserve">     администрации района к выполнению плана мероприятий привлекаются по согласованию,  либо на договорной основе.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591C46" w:rsidP="005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6E029F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«___»  января 2017</w:t>
      </w:r>
      <w:r w:rsidR="00591C46" w:rsidRPr="00591C4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  </w:t>
      </w:r>
      <w:r w:rsidR="005928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0516">
        <w:rPr>
          <w:rFonts w:ascii="Times New Roman" w:hAnsi="Times New Roman" w:cs="Times New Roman"/>
          <w:sz w:val="28"/>
          <w:szCs w:val="28"/>
        </w:rPr>
        <w:t>Р.А.Маликов</w:t>
      </w:r>
    </w:p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EC" w:rsidRDefault="00CA56EC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Default="00360516">
      <w:pPr>
        <w:rPr>
          <w:rFonts w:ascii="Times New Roman" w:hAnsi="Times New Roman" w:cs="Times New Roman"/>
          <w:sz w:val="28"/>
          <w:szCs w:val="28"/>
        </w:rPr>
      </w:pPr>
    </w:p>
    <w:p w:rsidR="00360516" w:rsidRPr="00A8602B" w:rsidRDefault="00360516">
      <w:pPr>
        <w:rPr>
          <w:rFonts w:ascii="Times New Roman" w:hAnsi="Times New Roman" w:cs="Times New Roman"/>
          <w:sz w:val="28"/>
          <w:szCs w:val="28"/>
        </w:rPr>
      </w:pPr>
    </w:p>
    <w:sectPr w:rsidR="00360516" w:rsidRPr="00A8602B" w:rsidSect="00591C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2E6B"/>
    <w:multiLevelType w:val="hybridMultilevel"/>
    <w:tmpl w:val="D8E8C44C"/>
    <w:lvl w:ilvl="0" w:tplc="EE167DD6">
      <w:start w:val="1"/>
      <w:numFmt w:val="upperRoman"/>
      <w:lvlText w:val="%1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8602B"/>
    <w:rsid w:val="000124EE"/>
    <w:rsid w:val="0002776F"/>
    <w:rsid w:val="00155835"/>
    <w:rsid w:val="001E1A0A"/>
    <w:rsid w:val="00224CE5"/>
    <w:rsid w:val="002A4AF4"/>
    <w:rsid w:val="00360516"/>
    <w:rsid w:val="00375666"/>
    <w:rsid w:val="004357CE"/>
    <w:rsid w:val="004B4CED"/>
    <w:rsid w:val="00591C46"/>
    <w:rsid w:val="00592840"/>
    <w:rsid w:val="006E029F"/>
    <w:rsid w:val="006F5133"/>
    <w:rsid w:val="006F7BF7"/>
    <w:rsid w:val="007C03F5"/>
    <w:rsid w:val="008A64C7"/>
    <w:rsid w:val="00986E26"/>
    <w:rsid w:val="009A7A8F"/>
    <w:rsid w:val="00A10FA3"/>
    <w:rsid w:val="00A8602B"/>
    <w:rsid w:val="00B8362D"/>
    <w:rsid w:val="00BB4FE7"/>
    <w:rsid w:val="00C07C63"/>
    <w:rsid w:val="00C74551"/>
    <w:rsid w:val="00CA56EC"/>
    <w:rsid w:val="00CD0361"/>
    <w:rsid w:val="00CE1AFF"/>
    <w:rsid w:val="00DE2BE0"/>
    <w:rsid w:val="00EF3D71"/>
    <w:rsid w:val="00FA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A3"/>
  </w:style>
  <w:style w:type="paragraph" w:styleId="1">
    <w:name w:val="heading 1"/>
    <w:basedOn w:val="a"/>
    <w:next w:val="a"/>
    <w:link w:val="10"/>
    <w:uiPriority w:val="9"/>
    <w:qFormat/>
    <w:rsid w:val="00591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F3D71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3D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Краткий обратный адрес"/>
    <w:basedOn w:val="a"/>
    <w:rsid w:val="00EF3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EF3D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F3D71"/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1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E1A0A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3</cp:revision>
  <cp:lastPrinted>2017-02-03T05:30:00Z</cp:lastPrinted>
  <dcterms:created xsi:type="dcterms:W3CDTF">2017-02-03T05:35:00Z</dcterms:created>
  <dcterms:modified xsi:type="dcterms:W3CDTF">2017-02-03T05:35:00Z</dcterms:modified>
</cp:coreProperties>
</file>