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3C" w:rsidRPr="00D46742" w:rsidRDefault="00B9593C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211"/>
      </w:tblGrid>
      <w:tr w:rsidR="00B9593C" w:rsidRPr="00D46742" w:rsidTr="00D46742">
        <w:tc>
          <w:tcPr>
            <w:tcW w:w="4181" w:type="dxa"/>
            <w:gridSpan w:val="5"/>
            <w:shd w:val="clear" w:color="auto" w:fill="auto"/>
          </w:tcPr>
          <w:p w:rsidR="00B9593C" w:rsidRPr="00D46742" w:rsidRDefault="00B9593C" w:rsidP="00BD2F69">
            <w:pPr>
              <w:pStyle w:val="FR1"/>
              <w:jc w:val="center"/>
              <w:rPr>
                <w:rFonts w:ascii="Times New Roman" w:hAnsi="Times New Roman"/>
                <w:lang w:eastAsia="en-US"/>
              </w:rPr>
            </w:pPr>
          </w:p>
          <w:p w:rsidR="00B9593C" w:rsidRPr="00D46742" w:rsidRDefault="00B9593C" w:rsidP="00BD2F69">
            <w:pPr>
              <w:pStyle w:val="FR1"/>
              <w:jc w:val="center"/>
              <w:rPr>
                <w:rFonts w:ascii="Times New Roman" w:hAnsi="Times New Roman"/>
              </w:rPr>
            </w:pPr>
            <w:r w:rsidRPr="00D46742">
              <w:rPr>
                <w:rFonts w:ascii="Times New Roman" w:hAnsi="Times New Roman"/>
              </w:rPr>
              <w:t xml:space="preserve">        </w:t>
            </w:r>
          </w:p>
          <w:p w:rsidR="00B9593C" w:rsidRPr="00D46742" w:rsidRDefault="00B9593C" w:rsidP="00BD2F69">
            <w:pPr>
              <w:pStyle w:val="FR1"/>
              <w:rPr>
                <w:rFonts w:ascii="Times New Roman" w:hAnsi="Times New Roman"/>
                <w:sz w:val="6"/>
              </w:rPr>
            </w:pPr>
          </w:p>
          <w:p w:rsidR="00B9593C" w:rsidRPr="00D46742" w:rsidRDefault="00B9593C" w:rsidP="00D46742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 w:rsidRPr="00D46742">
              <w:rPr>
                <w:rFonts w:ascii="Times New Roman" w:hAnsi="Times New Roman"/>
                <w:b/>
                <w:szCs w:val="24"/>
              </w:rPr>
              <w:t>АДМИНИСТРАЦИЯ</w:t>
            </w:r>
          </w:p>
          <w:p w:rsidR="00B9593C" w:rsidRPr="00D46742" w:rsidRDefault="00B9593C" w:rsidP="00D4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742">
              <w:rPr>
                <w:rFonts w:ascii="Times New Roman" w:hAnsi="Times New Roman" w:cs="Times New Roman"/>
                <w:b/>
                <w:szCs w:val="24"/>
              </w:rPr>
              <w:t xml:space="preserve">МУНИЦИПАЛЬНОГО ОБРАЗОВАНИЯ  </w:t>
            </w:r>
          </w:p>
          <w:p w:rsidR="00B9593C" w:rsidRPr="00D46742" w:rsidRDefault="00B9593C" w:rsidP="00D46742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  <w:r w:rsidRPr="00D46742"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2F40CE">
              <w:rPr>
                <w:rFonts w:ascii="Times New Roman" w:hAnsi="Times New Roman"/>
                <w:b/>
                <w:sz w:val="22"/>
                <w:szCs w:val="22"/>
              </w:rPr>
              <w:t>СТЕПНОЙ</w:t>
            </w:r>
            <w:r w:rsidRPr="00D46742">
              <w:rPr>
                <w:rFonts w:ascii="Times New Roman" w:hAnsi="Times New Roman"/>
                <w:b/>
                <w:sz w:val="22"/>
                <w:szCs w:val="22"/>
              </w:rPr>
              <w:t xml:space="preserve">  СЕЛЬСОВЕТ   </w:t>
            </w:r>
          </w:p>
          <w:p w:rsidR="00B9593C" w:rsidRPr="00D46742" w:rsidRDefault="00B9593C" w:rsidP="00D46742">
            <w:pPr>
              <w:pStyle w:val="FR1"/>
              <w:jc w:val="center"/>
              <w:rPr>
                <w:rFonts w:ascii="Times New Roman" w:hAnsi="Times New Roman"/>
                <w:b/>
                <w:sz w:val="20"/>
              </w:rPr>
            </w:pPr>
            <w:r w:rsidRPr="00D46742">
              <w:rPr>
                <w:rFonts w:ascii="Times New Roman" w:hAnsi="Times New Roman"/>
                <w:b/>
                <w:sz w:val="20"/>
              </w:rPr>
              <w:t xml:space="preserve">ТАШЛИНСКОГО РАЙОНА ОРЕНБУРГСКОЙ ОБЛАСТИ  </w:t>
            </w:r>
          </w:p>
          <w:p w:rsidR="00B9593C" w:rsidRPr="00D46742" w:rsidRDefault="00B9593C" w:rsidP="00BD2F69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  <w:p w:rsidR="00B9593C" w:rsidRPr="00D46742" w:rsidRDefault="00B9593C" w:rsidP="00BD2F69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6742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B9593C" w:rsidRPr="00D46742" w:rsidRDefault="00B9593C" w:rsidP="00BD2F69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9593C" w:rsidRPr="00D46742" w:rsidTr="00D46742">
        <w:tc>
          <w:tcPr>
            <w:tcW w:w="4181" w:type="dxa"/>
            <w:gridSpan w:val="5"/>
            <w:shd w:val="clear" w:color="auto" w:fill="auto"/>
          </w:tcPr>
          <w:p w:rsidR="00B9593C" w:rsidRPr="00D46742" w:rsidRDefault="00B9593C" w:rsidP="00BD2F69">
            <w:pPr>
              <w:pStyle w:val="FR1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B9593C" w:rsidRPr="00D46742" w:rsidTr="00BD2F69">
        <w:trPr>
          <w:gridBefore w:val="1"/>
          <w:gridAfter w:val="1"/>
          <w:wBefore w:w="361" w:type="dxa"/>
          <w:wAfter w:w="21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9593C" w:rsidRPr="00D46742" w:rsidRDefault="002F40CE" w:rsidP="000D4138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20.07</w:t>
            </w:r>
            <w:r w:rsidR="00B9593C" w:rsidRPr="00D46742">
              <w:rPr>
                <w:rFonts w:ascii="Times New Roman" w:hAnsi="Times New Roman"/>
                <w:sz w:val="28"/>
              </w:rPr>
              <w:t>.201</w:t>
            </w:r>
            <w:r w:rsidR="000D4138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:rsidR="00B9593C" w:rsidRPr="00D46742" w:rsidRDefault="00B9593C" w:rsidP="00BD2F69">
            <w:pPr>
              <w:pStyle w:val="FR1"/>
              <w:rPr>
                <w:rFonts w:ascii="Times New Roman" w:hAnsi="Times New Roman"/>
              </w:rPr>
            </w:pPr>
            <w:r w:rsidRPr="00D4674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9593C" w:rsidRPr="00D46742" w:rsidRDefault="00E70DBD" w:rsidP="00BD2F6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</w:t>
            </w:r>
            <w:r w:rsidR="00B9593C" w:rsidRPr="00D46742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B9593C" w:rsidRPr="00D46742" w:rsidTr="00D46742">
        <w:tc>
          <w:tcPr>
            <w:tcW w:w="4181" w:type="dxa"/>
            <w:gridSpan w:val="5"/>
            <w:shd w:val="clear" w:color="auto" w:fill="auto"/>
          </w:tcPr>
          <w:p w:rsidR="00B9593C" w:rsidRPr="00D46742" w:rsidRDefault="00B9593C" w:rsidP="002F40CE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 w:rsidRPr="00D46742">
              <w:rPr>
                <w:rFonts w:ascii="Times New Roman" w:hAnsi="Times New Roman"/>
                <w:b/>
              </w:rPr>
              <w:t xml:space="preserve">п. </w:t>
            </w:r>
            <w:r w:rsidR="002F40CE">
              <w:rPr>
                <w:rFonts w:ascii="Times New Roman" w:hAnsi="Times New Roman"/>
                <w:b/>
              </w:rPr>
              <w:t>Степной</w:t>
            </w:r>
          </w:p>
        </w:tc>
      </w:tr>
    </w:tbl>
    <w:p w:rsidR="00D46742" w:rsidRDefault="00D46742" w:rsidP="00B9593C">
      <w:pPr>
        <w:pStyle w:val="FR1"/>
        <w:rPr>
          <w:rFonts w:ascii="Times New Roman" w:hAnsi="Times New Roman"/>
          <w:sz w:val="28"/>
        </w:rPr>
      </w:pPr>
    </w:p>
    <w:p w:rsidR="00D46742" w:rsidRPr="00D46742" w:rsidRDefault="00B9593C" w:rsidP="00D46742">
      <w:pPr>
        <w:pStyle w:val="FR1"/>
        <w:ind w:right="4110"/>
        <w:rPr>
          <w:rFonts w:ascii="Times New Roman" w:hAnsi="Times New Roman"/>
        </w:rPr>
      </w:pPr>
      <w:r w:rsidRPr="00D46742">
        <w:rPr>
          <w:rFonts w:ascii="Times New Roman" w:hAnsi="Times New Roman"/>
        </w:rPr>
        <w:t xml:space="preserve">        </w:t>
      </w:r>
      <w:r w:rsidR="00E70DBD">
        <w:rPr>
          <w:rFonts w:ascii="Times New Roman" w:hAnsi="Times New Roman"/>
          <w:sz w:val="28"/>
          <w:szCs w:val="28"/>
        </w:rPr>
        <w:t>О внесении сведений о наименовании жилого дома по адресу: Оренбургская область, Ташлин</w:t>
      </w:r>
      <w:r w:rsidR="007302F1">
        <w:rPr>
          <w:rFonts w:ascii="Times New Roman" w:hAnsi="Times New Roman"/>
          <w:sz w:val="28"/>
          <w:szCs w:val="28"/>
        </w:rPr>
        <w:t>ский район, п.Степной, ул.Новая</w:t>
      </w:r>
      <w:r w:rsidR="00E70DBD">
        <w:rPr>
          <w:rFonts w:ascii="Times New Roman" w:hAnsi="Times New Roman"/>
          <w:sz w:val="28"/>
          <w:szCs w:val="28"/>
        </w:rPr>
        <w:t>, д.7</w:t>
      </w:r>
    </w:p>
    <w:p w:rsidR="00D46742" w:rsidRDefault="00B9593C" w:rsidP="00D46742">
      <w:pPr>
        <w:ind w:firstLine="709"/>
        <w:jc w:val="both"/>
        <w:rPr>
          <w:rFonts w:ascii="Times New Roman" w:hAnsi="Times New Roman" w:cs="Times New Roman"/>
        </w:rPr>
      </w:pPr>
      <w:r w:rsidRPr="00D46742">
        <w:rPr>
          <w:rFonts w:ascii="Times New Roman" w:hAnsi="Times New Roman" w:cs="Times New Roman"/>
        </w:rPr>
        <w:t xml:space="preserve">            </w:t>
      </w:r>
    </w:p>
    <w:p w:rsidR="00A51C53" w:rsidRDefault="00D46742" w:rsidP="00A51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0DBD" w:rsidRPr="00E70DBD">
        <w:rPr>
          <w:rFonts w:ascii="Times New Roman" w:hAnsi="Times New Roman" w:cs="Times New Roman"/>
          <w:sz w:val="28"/>
          <w:szCs w:val="28"/>
        </w:rPr>
        <w:t>В соответствии</w:t>
      </w:r>
      <w:r w:rsidR="00E70DBD">
        <w:rPr>
          <w:rFonts w:ascii="Times New Roman" w:hAnsi="Times New Roman" w:cs="Times New Roman"/>
          <w:sz w:val="28"/>
          <w:szCs w:val="28"/>
        </w:rPr>
        <w:t xml:space="preserve"> с п.2 части 2 ст.49 Градостроительного кодекса РФ </w:t>
      </w:r>
      <w:r w:rsidR="00A51C53">
        <w:rPr>
          <w:rFonts w:ascii="Times New Roman" w:hAnsi="Times New Roman" w:cs="Times New Roman"/>
          <w:sz w:val="28"/>
          <w:szCs w:val="28"/>
        </w:rPr>
        <w:t>:</w:t>
      </w:r>
    </w:p>
    <w:p w:rsidR="00A51C53" w:rsidRDefault="00A51C53" w:rsidP="00A51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</w:t>
      </w:r>
      <w:r w:rsidR="00E70DBD">
        <w:rPr>
          <w:rFonts w:ascii="Times New Roman" w:hAnsi="Times New Roman" w:cs="Times New Roman"/>
          <w:sz w:val="28"/>
          <w:szCs w:val="28"/>
        </w:rPr>
        <w:t>нести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DBD">
        <w:rPr>
          <w:rFonts w:ascii="Times New Roman" w:hAnsi="Times New Roman" w:cs="Times New Roman"/>
          <w:sz w:val="28"/>
          <w:szCs w:val="28"/>
        </w:rPr>
        <w:t>жилого дома с кадастровым номером 56:31:1202001:477 по адресу: Оренбургская область, Ташлинский район, п.Степной, ул.Новая, д.7, расположенного на двух земельных участках с кадастровыми номерами 56:31:1202001:94</w:t>
      </w:r>
      <w:r w:rsidR="0059371D">
        <w:rPr>
          <w:rFonts w:ascii="Times New Roman" w:hAnsi="Times New Roman" w:cs="Times New Roman"/>
          <w:sz w:val="28"/>
          <w:szCs w:val="28"/>
        </w:rPr>
        <w:t>, 56:31:120</w:t>
      </w:r>
      <w:r w:rsidR="00E70DBD">
        <w:rPr>
          <w:rFonts w:ascii="Times New Roman" w:hAnsi="Times New Roman" w:cs="Times New Roman"/>
          <w:sz w:val="28"/>
          <w:szCs w:val="28"/>
        </w:rPr>
        <w:t>2001:47 по адресу: Оренбургская область,</w:t>
      </w:r>
      <w:r w:rsidR="00E70DBD" w:rsidRPr="00E70DBD">
        <w:rPr>
          <w:rFonts w:ascii="Times New Roman" w:hAnsi="Times New Roman" w:cs="Times New Roman"/>
          <w:sz w:val="28"/>
          <w:szCs w:val="28"/>
        </w:rPr>
        <w:t xml:space="preserve"> </w:t>
      </w:r>
      <w:r w:rsidR="00E70DBD">
        <w:rPr>
          <w:rFonts w:ascii="Times New Roman" w:hAnsi="Times New Roman" w:cs="Times New Roman"/>
          <w:sz w:val="28"/>
          <w:szCs w:val="28"/>
        </w:rPr>
        <w:t>Ташлинский район, п.Степной, ул.Новая, д.7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138" w:rsidRPr="00E70DBD" w:rsidRDefault="00A51C53" w:rsidP="00A51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наименовании читать: «Дом блокированной застройки».</w:t>
      </w:r>
    </w:p>
    <w:p w:rsidR="00A51C53" w:rsidRDefault="00A51C53" w:rsidP="000D41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1C53" w:rsidRDefault="00A51C53" w:rsidP="000D41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подписания.</w:t>
      </w:r>
    </w:p>
    <w:p w:rsidR="00A51C53" w:rsidRDefault="00A51C53" w:rsidP="000D41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1C53" w:rsidRDefault="00A51C53" w:rsidP="000D41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D4138" w:rsidRDefault="002F40CE" w:rsidP="000D41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Л.В.Станкевич</w:t>
      </w:r>
    </w:p>
    <w:p w:rsidR="002F40CE" w:rsidRPr="000D4138" w:rsidRDefault="002F40CE" w:rsidP="000D41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593C" w:rsidRDefault="00B9593C" w:rsidP="00B9593C">
      <w:pPr>
        <w:ind w:left="360"/>
        <w:jc w:val="both"/>
        <w:rPr>
          <w:sz w:val="28"/>
        </w:rPr>
      </w:pPr>
    </w:p>
    <w:p w:rsidR="00B9593C" w:rsidRPr="00A51C53" w:rsidRDefault="00A51C53" w:rsidP="00B9593C">
      <w:pPr>
        <w:ind w:left="360"/>
        <w:jc w:val="both"/>
        <w:rPr>
          <w:rFonts w:ascii="Times New Roman" w:hAnsi="Times New Roman" w:cs="Times New Roman"/>
          <w:sz w:val="28"/>
        </w:rPr>
      </w:pPr>
      <w:r w:rsidRPr="00A51C53">
        <w:rPr>
          <w:rFonts w:ascii="Times New Roman" w:hAnsi="Times New Roman" w:cs="Times New Roman"/>
          <w:sz w:val="28"/>
        </w:rPr>
        <w:t>Разослано:</w:t>
      </w:r>
      <w:r>
        <w:rPr>
          <w:rFonts w:ascii="Times New Roman" w:hAnsi="Times New Roman" w:cs="Times New Roman"/>
          <w:sz w:val="28"/>
        </w:rPr>
        <w:t xml:space="preserve"> прокурору района, </w:t>
      </w:r>
      <w:r w:rsidRPr="00A51C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администрации района, отделу архитектуры, ФБУ «Кадастровая палата» по Оренбургской области, в дело.</w:t>
      </w:r>
    </w:p>
    <w:p w:rsidR="00B9593C" w:rsidRDefault="00B9593C" w:rsidP="00B9593C">
      <w:pPr>
        <w:ind w:left="360"/>
        <w:jc w:val="both"/>
        <w:rPr>
          <w:sz w:val="28"/>
        </w:rPr>
      </w:pPr>
    </w:p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sectPr w:rsidR="00B9593C" w:rsidSect="00A51C53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4142"/>
    <w:multiLevelType w:val="hybridMultilevel"/>
    <w:tmpl w:val="64349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6670F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24DDB"/>
    <w:rsid w:val="00084CE9"/>
    <w:rsid w:val="000D4138"/>
    <w:rsid w:val="00246385"/>
    <w:rsid w:val="00262565"/>
    <w:rsid w:val="002F40CE"/>
    <w:rsid w:val="002F739A"/>
    <w:rsid w:val="003103B3"/>
    <w:rsid w:val="00424DDB"/>
    <w:rsid w:val="0059371D"/>
    <w:rsid w:val="00593DC0"/>
    <w:rsid w:val="005F0D86"/>
    <w:rsid w:val="00690F61"/>
    <w:rsid w:val="0069744E"/>
    <w:rsid w:val="007302F1"/>
    <w:rsid w:val="007446C7"/>
    <w:rsid w:val="007C5495"/>
    <w:rsid w:val="008A1757"/>
    <w:rsid w:val="00A51C53"/>
    <w:rsid w:val="00AA6C91"/>
    <w:rsid w:val="00B9593C"/>
    <w:rsid w:val="00BA0D63"/>
    <w:rsid w:val="00C44B5D"/>
    <w:rsid w:val="00CB7C92"/>
    <w:rsid w:val="00D46742"/>
    <w:rsid w:val="00E70DBD"/>
    <w:rsid w:val="00FE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424DD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wmi-callto">
    <w:name w:val="wmi-callto"/>
    <w:basedOn w:val="a0"/>
    <w:rsid w:val="002F739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73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F739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73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F739A"/>
    <w:rPr>
      <w:rFonts w:ascii="Arial" w:eastAsia="Times New Roman" w:hAnsi="Arial" w:cs="Arial"/>
      <w:vanish/>
      <w:sz w:val="16"/>
      <w:szCs w:val="16"/>
    </w:rPr>
  </w:style>
  <w:style w:type="paragraph" w:styleId="a4">
    <w:name w:val="Block Text"/>
    <w:basedOn w:val="a"/>
    <w:semiHidden/>
    <w:unhideWhenUsed/>
    <w:rsid w:val="00CB7C92"/>
    <w:pPr>
      <w:spacing w:after="0" w:line="240" w:lineRule="auto"/>
      <w:ind w:left="838" w:right="-7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CB7C92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D46742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4674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D46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3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6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8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0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87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1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49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Баженова</cp:lastModifiedBy>
  <cp:revision>9</cp:revision>
  <cp:lastPrinted>2016-07-21T04:36:00Z</cp:lastPrinted>
  <dcterms:created xsi:type="dcterms:W3CDTF">2016-07-20T04:17:00Z</dcterms:created>
  <dcterms:modified xsi:type="dcterms:W3CDTF">2016-07-22T02:37:00Z</dcterms:modified>
</cp:coreProperties>
</file>