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198"/>
        <w:gridCol w:w="637"/>
        <w:gridCol w:w="2198"/>
      </w:tblGrid>
      <w:tr w:rsidR="008011A9" w:rsidTr="00DD0B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1A9" w:rsidRPr="00337B57" w:rsidRDefault="008011A9" w:rsidP="00DD0BF1">
            <w:pPr>
              <w:jc w:val="center"/>
              <w:rPr>
                <w:b/>
                <w:sz w:val="46"/>
              </w:rPr>
            </w:pPr>
            <w:r w:rsidRPr="00337B57">
              <w:rPr>
                <w:b/>
                <w:sz w:val="46"/>
              </w:rPr>
              <w:t>Р Е Ш Е Н И Е</w:t>
            </w:r>
          </w:p>
          <w:p w:rsidR="008011A9" w:rsidRPr="00337B57" w:rsidRDefault="008011A9" w:rsidP="00DD0BF1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П У Т А Т О В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</w:t>
            </w:r>
            <w:r w:rsidR="000E2AB0">
              <w:rPr>
                <w:b/>
                <w:sz w:val="28"/>
              </w:rPr>
              <w:t>НОЙ</w:t>
            </w:r>
            <w:r w:rsidRPr="00337B57">
              <w:rPr>
                <w:b/>
                <w:sz w:val="28"/>
              </w:rPr>
              <w:t xml:space="preserve">    СЕЛЬСОВЕТ </w:t>
            </w:r>
          </w:p>
          <w:p w:rsidR="008011A9" w:rsidRPr="00337B57" w:rsidRDefault="008011A9" w:rsidP="00DD0BF1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О Р Е Н Б У Р  Г С К О Й    О Б Л А С Т И</w:t>
            </w:r>
          </w:p>
          <w:p w:rsidR="008011A9" w:rsidRDefault="000E2AB0" w:rsidP="00DD0BF1">
            <w:pPr>
              <w:jc w:val="center"/>
            </w:pPr>
            <w:r w:rsidRPr="00C54A93">
              <w:t>Третьего</w:t>
            </w:r>
            <w:r>
              <w:rPr>
                <w:color w:val="FF0000"/>
              </w:rPr>
              <w:t xml:space="preserve"> </w:t>
            </w:r>
            <w:r w:rsidR="008011A9">
              <w:t>созыва</w:t>
            </w:r>
          </w:p>
          <w:p w:rsidR="008011A9" w:rsidRDefault="008011A9" w:rsidP="00DD0BF1">
            <w:pPr>
              <w:rPr>
                <w:rFonts w:ascii="Arial" w:hAnsi="Arial"/>
                <w:sz w:val="16"/>
              </w:rPr>
            </w:pPr>
          </w:p>
        </w:tc>
      </w:tr>
      <w:tr w:rsidR="008011A9" w:rsidRPr="00B56471" w:rsidTr="00C54A93">
        <w:trPr>
          <w:cantSplit/>
        </w:trPr>
        <w:tc>
          <w:tcPr>
            <w:tcW w:w="4181" w:type="dxa"/>
            <w:shd w:val="clear" w:color="auto" w:fill="auto"/>
          </w:tcPr>
          <w:p w:rsidR="008011A9" w:rsidRDefault="008011A9" w:rsidP="00DD0BF1">
            <w:pPr>
              <w:jc w:val="center"/>
              <w:rPr>
                <w:sz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8011A9" w:rsidP="00DD0BF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54A93">
              <w:rPr>
                <w:sz w:val="28"/>
              </w:rPr>
              <w:t xml:space="preserve">30.05 </w:t>
            </w:r>
            <w:r>
              <w:rPr>
                <w:sz w:val="28"/>
              </w:rPr>
              <w:t>.2016г.</w:t>
            </w:r>
          </w:p>
        </w:tc>
        <w:tc>
          <w:tcPr>
            <w:tcW w:w="637" w:type="dxa"/>
            <w:shd w:val="clear" w:color="auto" w:fill="auto"/>
          </w:tcPr>
          <w:p w:rsidR="008011A9" w:rsidRDefault="008011A9" w:rsidP="00DD0B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C54A93" w:rsidP="00DD0BF1">
            <w:pPr>
              <w:rPr>
                <w:sz w:val="28"/>
              </w:rPr>
            </w:pPr>
            <w:r>
              <w:rPr>
                <w:sz w:val="28"/>
              </w:rPr>
              <w:t>08/32-рс.</w:t>
            </w:r>
          </w:p>
        </w:tc>
      </w:tr>
    </w:tbl>
    <w:p w:rsidR="008011A9" w:rsidRPr="00C54A93" w:rsidRDefault="008011A9" w:rsidP="008011A9"/>
    <w:p w:rsidR="008011A9" w:rsidRDefault="008011A9" w:rsidP="008011A9"/>
    <w:p w:rsidR="008011A9" w:rsidRPr="004D6F03" w:rsidRDefault="008011A9" w:rsidP="008011A9">
      <w:pPr>
        <w:pStyle w:val="ConsPlusTitle"/>
        <w:jc w:val="center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малоимущими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Методических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рекомендаций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Минрегиона РФ от 25.02.2005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17,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Решением Совета депутатов Ташлинского района от 30.09.2013г. №29/155-рс «Об утверждении учетной нормы, нормы предоставления жилья», Постановлением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9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МО </w:t>
      </w:r>
      <w:r w:rsidR="000E2AB0">
        <w:rPr>
          <w:rFonts w:ascii="Times New Roman" w:hAnsi="Times New Roman" w:cs="Times New Roman"/>
          <w:i w:val="0"/>
          <w:sz w:val="28"/>
          <w:szCs w:val="28"/>
        </w:rPr>
        <w:t>Степной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6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>203070,00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Pr="008011A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>11355,85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>лей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малоимущими в целях предоставления им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lastRenderedPageBreak/>
        <w:t>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011A9" w:rsidRPr="008011A9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D057B8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  <w:r w:rsidR="000E2AB0">
        <w:t>Р.А.Маликов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</w:t>
      </w:r>
      <w:r w:rsidR="000E2AB0">
        <w:t xml:space="preserve">                               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</w:t>
      </w:r>
      <w:r w:rsidR="000E2AB0">
        <w:rPr>
          <w:sz w:val="28"/>
          <w:szCs w:val="28"/>
        </w:rPr>
        <w:t>ции района, прокурору района,в дело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277"/>
    <w:rsid w:val="000E2AB0"/>
    <w:rsid w:val="00193137"/>
    <w:rsid w:val="001E37BD"/>
    <w:rsid w:val="00271A38"/>
    <w:rsid w:val="002E4408"/>
    <w:rsid w:val="005B6BB4"/>
    <w:rsid w:val="00764077"/>
    <w:rsid w:val="007B2C68"/>
    <w:rsid w:val="008011A9"/>
    <w:rsid w:val="00920277"/>
    <w:rsid w:val="00C54A93"/>
    <w:rsid w:val="00CB4D62"/>
    <w:rsid w:val="00D057B8"/>
    <w:rsid w:val="00E401F4"/>
    <w:rsid w:val="00EB336D"/>
    <w:rsid w:val="00E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6B164C1AA42985072DDA67437ADB84BA8D87978FFA84A2B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hyperlink" Target="consultantplus://offline/ref=B6113753995BF7432460BA01385ABC7973BE3DCDAB49CA0820DBF12B67ABED0B2E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Баженова</cp:lastModifiedBy>
  <cp:revision>7</cp:revision>
  <cp:lastPrinted>2016-05-30T10:05:00Z</cp:lastPrinted>
  <dcterms:created xsi:type="dcterms:W3CDTF">2016-02-05T09:29:00Z</dcterms:created>
  <dcterms:modified xsi:type="dcterms:W3CDTF">2016-05-30T10:05:00Z</dcterms:modified>
</cp:coreProperties>
</file>